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B5F" w:rsidRDefault="00A160B5" w:rsidP="00FE2EE2">
      <w:pPr>
        <w:rPr>
          <w:rFonts w:ascii="Times New Roman" w:hAnsi="Times New Roman" w:cs="Times New Roman"/>
          <w:b/>
          <w:bCs/>
          <w:sz w:val="44"/>
          <w:szCs w:val="44"/>
        </w:rPr>
      </w:pPr>
      <w:r w:rsidRPr="00A160B5">
        <w:rPr>
          <w:rFonts w:ascii="Times New Roman" w:hAnsi="Times New Roman" w:cs="Times New Roman"/>
          <w:bCs/>
          <w:sz w:val="28"/>
          <w:szCs w:val="28"/>
        </w:rPr>
        <w:t>МКОУ «</w:t>
      </w:r>
      <w:proofErr w:type="spellStart"/>
      <w:r w:rsidRPr="00A160B5">
        <w:rPr>
          <w:rFonts w:ascii="Times New Roman" w:hAnsi="Times New Roman" w:cs="Times New Roman"/>
          <w:bCs/>
          <w:sz w:val="28"/>
          <w:szCs w:val="28"/>
        </w:rPr>
        <w:t>Уркарахская</w:t>
      </w:r>
      <w:proofErr w:type="spellEnd"/>
      <w:r w:rsidRPr="00A160B5">
        <w:rPr>
          <w:rFonts w:ascii="Times New Roman" w:hAnsi="Times New Roman" w:cs="Times New Roman"/>
          <w:bCs/>
          <w:sz w:val="28"/>
          <w:szCs w:val="28"/>
        </w:rPr>
        <w:t xml:space="preserve"> </w:t>
      </w:r>
      <w:proofErr w:type="gramStart"/>
      <w:r w:rsidRPr="00A160B5">
        <w:rPr>
          <w:rFonts w:ascii="Times New Roman" w:hAnsi="Times New Roman" w:cs="Times New Roman"/>
          <w:bCs/>
          <w:sz w:val="28"/>
          <w:szCs w:val="28"/>
        </w:rPr>
        <w:t>начальная</w:t>
      </w:r>
      <w:proofErr w:type="gramEnd"/>
      <w:r w:rsidRPr="00A160B5">
        <w:rPr>
          <w:rFonts w:ascii="Times New Roman" w:hAnsi="Times New Roman" w:cs="Times New Roman"/>
          <w:bCs/>
          <w:sz w:val="28"/>
          <w:szCs w:val="28"/>
        </w:rPr>
        <w:t xml:space="preserve"> школа-детский сад имени Рамазанова Р.С»</w:t>
      </w:r>
      <w:r>
        <w:rPr>
          <w:rFonts w:ascii="Times New Roman" w:hAnsi="Times New Roman" w:cs="Times New Roman"/>
          <w:b/>
          <w:bCs/>
          <w:sz w:val="44"/>
          <w:szCs w:val="44"/>
        </w:rPr>
        <w:t xml:space="preserve">  </w:t>
      </w:r>
    </w:p>
    <w:p w:rsidR="00487B5F" w:rsidRDefault="00487B5F" w:rsidP="00FE2EE2">
      <w:pPr>
        <w:rPr>
          <w:rFonts w:ascii="Times New Roman" w:hAnsi="Times New Roman" w:cs="Times New Roman"/>
          <w:b/>
          <w:bCs/>
          <w:sz w:val="44"/>
          <w:szCs w:val="44"/>
        </w:rPr>
      </w:pPr>
    </w:p>
    <w:p w:rsidR="00487B5F" w:rsidRDefault="00487B5F" w:rsidP="00FE2EE2">
      <w:pPr>
        <w:rPr>
          <w:rFonts w:ascii="Times New Roman" w:hAnsi="Times New Roman" w:cs="Times New Roman"/>
          <w:b/>
          <w:bCs/>
          <w:sz w:val="44"/>
          <w:szCs w:val="44"/>
        </w:rPr>
      </w:pPr>
    </w:p>
    <w:p w:rsidR="001D7FEC" w:rsidRPr="001D7FEC" w:rsidRDefault="001D7FEC" w:rsidP="00FE2EE2">
      <w:pPr>
        <w:rPr>
          <w:rFonts w:ascii="Times New Roman" w:hAnsi="Times New Roman" w:cs="Times New Roman"/>
          <w:b/>
          <w:bCs/>
          <w:i/>
          <w:sz w:val="52"/>
          <w:szCs w:val="52"/>
        </w:rPr>
      </w:pPr>
      <w:r w:rsidRPr="001D7FEC">
        <w:rPr>
          <w:rFonts w:ascii="Times New Roman" w:hAnsi="Times New Roman" w:cs="Times New Roman"/>
          <w:b/>
          <w:bCs/>
          <w:i/>
          <w:sz w:val="52"/>
          <w:szCs w:val="52"/>
        </w:rPr>
        <w:t>Индивидуальный план самообразования</w:t>
      </w:r>
    </w:p>
    <w:p w:rsidR="00A160B5" w:rsidRDefault="00A160B5" w:rsidP="00FE2EE2">
      <w:pPr>
        <w:rPr>
          <w:rFonts w:ascii="Times New Roman" w:hAnsi="Times New Roman" w:cs="Times New Roman"/>
          <w:bCs/>
          <w:i/>
          <w:sz w:val="32"/>
          <w:szCs w:val="32"/>
        </w:rPr>
      </w:pPr>
      <w:r w:rsidRPr="00487B5F">
        <w:rPr>
          <w:rFonts w:ascii="Times New Roman" w:hAnsi="Times New Roman" w:cs="Times New Roman"/>
          <w:bCs/>
          <w:i/>
          <w:sz w:val="32"/>
          <w:szCs w:val="32"/>
        </w:rPr>
        <w:t xml:space="preserve">                              на </w:t>
      </w:r>
      <w:r w:rsidR="00487B5F">
        <w:rPr>
          <w:rFonts w:ascii="Times New Roman" w:hAnsi="Times New Roman" w:cs="Times New Roman"/>
          <w:bCs/>
          <w:i/>
          <w:sz w:val="32"/>
          <w:szCs w:val="32"/>
        </w:rPr>
        <w:t>2018-2023 г.</w:t>
      </w:r>
    </w:p>
    <w:p w:rsidR="00487B5F" w:rsidRPr="00487B5F" w:rsidRDefault="00487B5F" w:rsidP="00FE2EE2">
      <w:pPr>
        <w:rPr>
          <w:rFonts w:ascii="Times New Roman" w:hAnsi="Times New Roman" w:cs="Times New Roman"/>
          <w:bCs/>
          <w:i/>
          <w:sz w:val="32"/>
          <w:szCs w:val="32"/>
        </w:rPr>
      </w:pPr>
    </w:p>
    <w:p w:rsidR="00A160B5" w:rsidRPr="00487B5F" w:rsidRDefault="00A160B5" w:rsidP="00FE2EE2">
      <w:pPr>
        <w:rPr>
          <w:rFonts w:ascii="Times New Roman" w:hAnsi="Times New Roman" w:cs="Times New Roman"/>
          <w:bCs/>
          <w:i/>
          <w:sz w:val="36"/>
          <w:szCs w:val="36"/>
        </w:rPr>
      </w:pPr>
      <w:r w:rsidRPr="00487B5F">
        <w:rPr>
          <w:rFonts w:ascii="Times New Roman" w:hAnsi="Times New Roman" w:cs="Times New Roman"/>
          <w:bCs/>
          <w:i/>
          <w:sz w:val="32"/>
          <w:szCs w:val="32"/>
        </w:rPr>
        <w:t xml:space="preserve">                     </w:t>
      </w:r>
      <w:r w:rsidRPr="00487B5F">
        <w:rPr>
          <w:rFonts w:ascii="Times New Roman" w:hAnsi="Times New Roman" w:cs="Times New Roman"/>
          <w:bCs/>
          <w:i/>
          <w:sz w:val="36"/>
          <w:szCs w:val="36"/>
        </w:rPr>
        <w:t xml:space="preserve">учителя начальных классов </w:t>
      </w:r>
      <w:bookmarkStart w:id="0" w:name="_GoBack"/>
      <w:bookmarkEnd w:id="0"/>
    </w:p>
    <w:p w:rsidR="00A160B5" w:rsidRDefault="00A160B5" w:rsidP="00FE2EE2">
      <w:pPr>
        <w:rPr>
          <w:rFonts w:ascii="Times New Roman" w:hAnsi="Times New Roman" w:cs="Times New Roman"/>
          <w:bCs/>
          <w:i/>
          <w:sz w:val="36"/>
          <w:szCs w:val="36"/>
        </w:rPr>
      </w:pPr>
      <w:r w:rsidRPr="00487B5F">
        <w:rPr>
          <w:rFonts w:ascii="Times New Roman" w:hAnsi="Times New Roman" w:cs="Times New Roman"/>
          <w:bCs/>
          <w:i/>
          <w:sz w:val="36"/>
          <w:szCs w:val="36"/>
        </w:rPr>
        <w:t xml:space="preserve">        Сулеймановой </w:t>
      </w:r>
      <w:proofErr w:type="spellStart"/>
      <w:r w:rsidRPr="00487B5F">
        <w:rPr>
          <w:rFonts w:ascii="Times New Roman" w:hAnsi="Times New Roman" w:cs="Times New Roman"/>
          <w:bCs/>
          <w:i/>
          <w:sz w:val="36"/>
          <w:szCs w:val="36"/>
        </w:rPr>
        <w:t>Патимат</w:t>
      </w:r>
      <w:proofErr w:type="spellEnd"/>
      <w:r w:rsidRPr="00487B5F">
        <w:rPr>
          <w:rFonts w:ascii="Times New Roman" w:hAnsi="Times New Roman" w:cs="Times New Roman"/>
          <w:bCs/>
          <w:i/>
          <w:sz w:val="36"/>
          <w:szCs w:val="36"/>
        </w:rPr>
        <w:t xml:space="preserve"> Магомедовны</w:t>
      </w:r>
    </w:p>
    <w:p w:rsidR="00506ABD" w:rsidRDefault="00506ABD" w:rsidP="00FE2EE2">
      <w:pPr>
        <w:rPr>
          <w:rFonts w:ascii="Times New Roman" w:hAnsi="Times New Roman" w:cs="Times New Roman"/>
          <w:bCs/>
          <w:i/>
          <w:sz w:val="36"/>
          <w:szCs w:val="36"/>
        </w:rPr>
      </w:pPr>
    </w:p>
    <w:p w:rsidR="00487B5F" w:rsidRDefault="00506ABD" w:rsidP="00FE2EE2">
      <w:pPr>
        <w:rPr>
          <w:rFonts w:ascii="Times New Roman" w:hAnsi="Times New Roman" w:cs="Times New Roman"/>
          <w:bCs/>
          <w:i/>
          <w:sz w:val="36"/>
          <w:szCs w:val="36"/>
        </w:rPr>
      </w:pPr>
      <w:r>
        <w:rPr>
          <w:rFonts w:ascii="Times New Roman" w:hAnsi="Times New Roman" w:cs="Times New Roman"/>
          <w:bCs/>
          <w:i/>
          <w:sz w:val="36"/>
          <w:szCs w:val="36"/>
        </w:rPr>
        <w:t xml:space="preserve">                   Тема самообразования:</w:t>
      </w:r>
    </w:p>
    <w:p w:rsidR="00487B5F" w:rsidRPr="00487B5F" w:rsidRDefault="00487B5F" w:rsidP="00FE2EE2">
      <w:pPr>
        <w:rPr>
          <w:rFonts w:ascii="Times New Roman" w:hAnsi="Times New Roman" w:cs="Times New Roman"/>
          <w:bCs/>
          <w:i/>
          <w:sz w:val="36"/>
          <w:szCs w:val="36"/>
        </w:rPr>
      </w:pPr>
    </w:p>
    <w:p w:rsidR="00487B5F" w:rsidRDefault="00A160B5" w:rsidP="00FE2EE2">
      <w:pPr>
        <w:rPr>
          <w:rFonts w:ascii="Times New Roman" w:hAnsi="Times New Roman" w:cs="Times New Roman"/>
          <w:b/>
          <w:bCs/>
          <w:i/>
          <w:sz w:val="48"/>
          <w:szCs w:val="48"/>
        </w:rPr>
      </w:pPr>
      <w:r w:rsidRPr="00487B5F">
        <w:rPr>
          <w:rFonts w:ascii="Times New Roman" w:hAnsi="Times New Roman" w:cs="Times New Roman"/>
          <w:b/>
          <w:bCs/>
          <w:i/>
          <w:sz w:val="48"/>
          <w:szCs w:val="48"/>
        </w:rPr>
        <w:t>«Развитие орфографической зоркости</w:t>
      </w:r>
    </w:p>
    <w:p w:rsidR="00487B5F" w:rsidRDefault="00487B5F" w:rsidP="00FE2EE2">
      <w:pPr>
        <w:rPr>
          <w:rFonts w:ascii="Times New Roman" w:hAnsi="Times New Roman" w:cs="Times New Roman"/>
          <w:b/>
          <w:bCs/>
          <w:i/>
          <w:sz w:val="48"/>
          <w:szCs w:val="48"/>
        </w:rPr>
      </w:pPr>
      <w:r>
        <w:rPr>
          <w:rFonts w:ascii="Times New Roman" w:hAnsi="Times New Roman" w:cs="Times New Roman"/>
          <w:b/>
          <w:bCs/>
          <w:i/>
          <w:sz w:val="48"/>
          <w:szCs w:val="48"/>
        </w:rPr>
        <w:t xml:space="preserve">            </w:t>
      </w:r>
      <w:r w:rsidR="00A160B5" w:rsidRPr="00487B5F">
        <w:rPr>
          <w:rFonts w:ascii="Times New Roman" w:hAnsi="Times New Roman" w:cs="Times New Roman"/>
          <w:b/>
          <w:bCs/>
          <w:i/>
          <w:sz w:val="48"/>
          <w:szCs w:val="48"/>
        </w:rPr>
        <w:t xml:space="preserve"> на уроках русского языка </w:t>
      </w:r>
    </w:p>
    <w:p w:rsidR="00A160B5" w:rsidRPr="00487B5F" w:rsidRDefault="00487B5F" w:rsidP="00FE2EE2">
      <w:pPr>
        <w:rPr>
          <w:rFonts w:ascii="Times New Roman" w:hAnsi="Times New Roman" w:cs="Times New Roman"/>
          <w:b/>
          <w:bCs/>
          <w:i/>
          <w:sz w:val="48"/>
          <w:szCs w:val="48"/>
        </w:rPr>
      </w:pPr>
      <w:r>
        <w:rPr>
          <w:rFonts w:ascii="Times New Roman" w:hAnsi="Times New Roman" w:cs="Times New Roman"/>
          <w:b/>
          <w:bCs/>
          <w:i/>
          <w:sz w:val="48"/>
          <w:szCs w:val="48"/>
        </w:rPr>
        <w:t xml:space="preserve">               </w:t>
      </w:r>
      <w:r w:rsidR="00A160B5" w:rsidRPr="00487B5F">
        <w:rPr>
          <w:rFonts w:ascii="Times New Roman" w:hAnsi="Times New Roman" w:cs="Times New Roman"/>
          <w:b/>
          <w:bCs/>
          <w:i/>
          <w:sz w:val="48"/>
          <w:szCs w:val="48"/>
        </w:rPr>
        <w:t>в начальной школе».</w:t>
      </w: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A160B5" w:rsidRDefault="00A160B5" w:rsidP="00FE2EE2">
      <w:pPr>
        <w:rPr>
          <w:rFonts w:ascii="Times New Roman" w:hAnsi="Times New Roman" w:cs="Times New Roman"/>
          <w:b/>
          <w:bCs/>
          <w:sz w:val="32"/>
          <w:szCs w:val="32"/>
        </w:rPr>
      </w:pPr>
    </w:p>
    <w:p w:rsidR="004B2DF1" w:rsidRDefault="004B2DF1" w:rsidP="00FE2EE2">
      <w:pPr>
        <w:rPr>
          <w:rFonts w:ascii="Times New Roman" w:hAnsi="Times New Roman" w:cs="Times New Roman"/>
          <w:sz w:val="28"/>
          <w:szCs w:val="28"/>
        </w:rPr>
      </w:pP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r w:rsidRPr="002D3CAE">
        <w:rPr>
          <w:rFonts w:ascii="Times New Roman" w:hAnsi="Times New Roman" w:cs="Times New Roman"/>
          <w:b/>
          <w:bCs/>
          <w:sz w:val="28"/>
          <w:szCs w:val="28"/>
        </w:rPr>
        <w:t>Любое обучение человека есть не что иное, как искусство содействовать стремлению  природы к своему собственному развитию.</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                                                                                                                                      И.Песталоцци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Тема: </w:t>
      </w:r>
      <w:r w:rsidRPr="002D3CAE">
        <w:rPr>
          <w:rFonts w:ascii="Times New Roman" w:hAnsi="Times New Roman" w:cs="Times New Roman"/>
          <w:sz w:val="28"/>
          <w:szCs w:val="28"/>
        </w:rPr>
        <w:t>«Формирование орфографической зоркости на уроках русского языка»</w:t>
      </w:r>
    </w:p>
    <w:p w:rsidR="00FE2EE2" w:rsidRPr="002D3CAE" w:rsidRDefault="004B2DF1" w:rsidP="00FE2EE2">
      <w:pPr>
        <w:rPr>
          <w:rFonts w:ascii="Times New Roman" w:hAnsi="Times New Roman" w:cs="Times New Roman"/>
          <w:sz w:val="28"/>
          <w:szCs w:val="28"/>
        </w:rPr>
      </w:pPr>
      <w:r>
        <w:rPr>
          <w:rFonts w:ascii="Times New Roman" w:hAnsi="Times New Roman" w:cs="Times New Roman"/>
          <w:b/>
          <w:bCs/>
          <w:sz w:val="28"/>
          <w:szCs w:val="28"/>
        </w:rPr>
        <w:t xml:space="preserve">                                  </w:t>
      </w:r>
      <w:r w:rsidR="00FE2EE2" w:rsidRPr="002D3CAE">
        <w:rPr>
          <w:rFonts w:ascii="Times New Roman" w:hAnsi="Times New Roman" w:cs="Times New Roman"/>
          <w:b/>
          <w:bCs/>
          <w:sz w:val="28"/>
          <w:szCs w:val="28"/>
        </w:rPr>
        <w:t>Пояснительная записка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Федеральные Государственные стандарты для начальной школы приобрели юридическую силу. Сейчас стоит задача по реализации ФГОС нового поколения, в основе которого лежит развивающее обучение. Современный педагог должен сделать ставку на полноценное формирование и развитие креативного потенциала учащихся, поскольку именно творческая деятельность даёт возможность ребёнку занять позицию активного участника процесса обучения, реализовывать собственные жизненные замыслы, приобретать полноценные универсальные учебные действия, позволяющие самосовершенствоваться на протяжении всей жизни.</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Успех начатых преобразований напрямую будет зависеть от того, насколько изменится сам педагог, будет ли он соответствовать требованиям новых стандартов, сумеет ли организовать учебную деятельность таким образом, чтобы она вооружила каждого ученика эффективным инструментом познания. Позволила учиться и переучиваться на протяжении всей жизни. Учитель должен увидеть способности каждого ученика и развивать организационные </w:t>
      </w:r>
      <w:proofErr w:type="spellStart"/>
      <w:r w:rsidRPr="002D3CAE">
        <w:rPr>
          <w:rFonts w:ascii="Times New Roman" w:hAnsi="Times New Roman" w:cs="Times New Roman"/>
          <w:sz w:val="28"/>
          <w:szCs w:val="28"/>
        </w:rPr>
        <w:t>общеучебные</w:t>
      </w:r>
      <w:proofErr w:type="spellEnd"/>
      <w:r w:rsidRPr="002D3CAE">
        <w:rPr>
          <w:rFonts w:ascii="Times New Roman" w:hAnsi="Times New Roman" w:cs="Times New Roman"/>
          <w:sz w:val="28"/>
          <w:szCs w:val="28"/>
        </w:rPr>
        <w:t xml:space="preserve"> умения, в том числе умения  самостоятельно оценивать результаты своих действий, контролировать самого себя, находить и исправлять собственные ошибки.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Для современной школы требуется учитель, способный свободно и активно мыслить, моделировать </w:t>
      </w:r>
      <w:proofErr w:type="spellStart"/>
      <w:r w:rsidRPr="002D3CAE">
        <w:rPr>
          <w:rFonts w:ascii="Times New Roman" w:hAnsi="Times New Roman" w:cs="Times New Roman"/>
          <w:sz w:val="28"/>
          <w:szCs w:val="28"/>
        </w:rPr>
        <w:t>воспитательно</w:t>
      </w:r>
      <w:proofErr w:type="spellEnd"/>
      <w:r w:rsidRPr="002D3CAE">
        <w:rPr>
          <w:rFonts w:ascii="Times New Roman" w:hAnsi="Times New Roman" w:cs="Times New Roman"/>
          <w:sz w:val="28"/>
          <w:szCs w:val="28"/>
        </w:rPr>
        <w:t xml:space="preserve">-образовательный процесс, самостоятельно генерировать и воплощать новые идеи и технологии обучения и воспитания, поэтому важную роль в нашей работе играет профессиональная компетентность педагога на современном этапе развития образования. С целью повышения профессионализма систематически </w:t>
      </w:r>
      <w:proofErr w:type="gramStart"/>
      <w:r w:rsidRPr="002D3CAE">
        <w:rPr>
          <w:rFonts w:ascii="Times New Roman" w:hAnsi="Times New Roman" w:cs="Times New Roman"/>
          <w:sz w:val="28"/>
          <w:szCs w:val="28"/>
        </w:rPr>
        <w:t>прохожу</w:t>
      </w:r>
      <w:proofErr w:type="gramEnd"/>
      <w:r w:rsidRPr="002D3CAE">
        <w:rPr>
          <w:rFonts w:ascii="Times New Roman" w:hAnsi="Times New Roman" w:cs="Times New Roman"/>
          <w:sz w:val="28"/>
          <w:szCs w:val="28"/>
        </w:rPr>
        <w:t xml:space="preserve"> курсы повышения квалификации по предмету, занимаюсь </w:t>
      </w:r>
      <w:r w:rsidRPr="002D3CAE">
        <w:rPr>
          <w:rFonts w:ascii="Times New Roman" w:hAnsi="Times New Roman" w:cs="Times New Roman"/>
          <w:sz w:val="28"/>
          <w:szCs w:val="28"/>
        </w:rPr>
        <w:lastRenderedPageBreak/>
        <w:t>самообразованием по индивидуальной программе развития своего профессионализма.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Цель и задачи по теме: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u w:val="single"/>
        </w:rPr>
        <w:t>Цель:</w:t>
      </w:r>
      <w:r w:rsidRPr="002D3CAE">
        <w:rPr>
          <w:rFonts w:ascii="Times New Roman" w:hAnsi="Times New Roman" w:cs="Times New Roman"/>
          <w:sz w:val="28"/>
          <w:szCs w:val="28"/>
        </w:rPr>
        <w:t> представляет собой попытку выявить эффективные способы формирования орфографической зоркости и создать систему орфографических упражнений для ее выработки.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Из поставленной цели вытекают следующие </w:t>
      </w:r>
      <w:r w:rsidRPr="002D3CAE">
        <w:rPr>
          <w:rFonts w:ascii="Times New Roman" w:hAnsi="Times New Roman" w:cs="Times New Roman"/>
          <w:b/>
          <w:bCs/>
          <w:sz w:val="28"/>
          <w:szCs w:val="28"/>
        </w:rPr>
        <w:t>задачи: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 на основе анализа лингвистической и </w:t>
      </w:r>
      <w:proofErr w:type="spellStart"/>
      <w:r w:rsidRPr="002D3CAE">
        <w:rPr>
          <w:rFonts w:ascii="Times New Roman" w:hAnsi="Times New Roman" w:cs="Times New Roman"/>
          <w:sz w:val="28"/>
          <w:szCs w:val="28"/>
        </w:rPr>
        <w:t>психолого</w:t>
      </w:r>
      <w:proofErr w:type="spellEnd"/>
      <w:r w:rsidRPr="002D3CAE">
        <w:rPr>
          <w:rFonts w:ascii="Times New Roman" w:hAnsi="Times New Roman" w:cs="Times New Roman"/>
          <w:sz w:val="28"/>
          <w:szCs w:val="28"/>
        </w:rPr>
        <w:t xml:space="preserve"> – педагогической литературы по проблеме определить степень изученности избранной темы;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определить методическую обеспеченность обучения орфографии, проанализировав программы по русскому языку и учебные пособия для учащихся начальных классов;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разработать методическую систему формирования орфографической зоркости и проверить эффективность предложенной методики посредством экспериментальной работы в школе.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Обеспечить интеллектуальное развитие ребёнка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Развивать личностный потенциал учащихся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Формировать умение самостоятельно добывать знания.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Создать условия для реализации творческого потенциала учеников.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 Развивать организационные </w:t>
      </w:r>
      <w:proofErr w:type="spellStart"/>
      <w:r w:rsidRPr="002D3CAE">
        <w:rPr>
          <w:rFonts w:ascii="Times New Roman" w:hAnsi="Times New Roman" w:cs="Times New Roman"/>
          <w:sz w:val="28"/>
          <w:szCs w:val="28"/>
        </w:rPr>
        <w:t>общеучебные</w:t>
      </w:r>
      <w:proofErr w:type="spellEnd"/>
      <w:r w:rsidRPr="002D3CAE">
        <w:rPr>
          <w:rFonts w:ascii="Times New Roman" w:hAnsi="Times New Roman" w:cs="Times New Roman"/>
          <w:sz w:val="28"/>
          <w:szCs w:val="28"/>
        </w:rPr>
        <w:t xml:space="preserve"> умения, в том числе умения самостоятельно оценивать результаты своих действий, контролировать самого себя, находить и исправлять собственные ошибки. Применение разнообразных форм работы в урочной и  внеурочной познавательной деятельности с </w:t>
      </w:r>
      <w:proofErr w:type="gramStart"/>
      <w:r w:rsidRPr="002D3CAE">
        <w:rPr>
          <w:rFonts w:ascii="Times New Roman" w:hAnsi="Times New Roman" w:cs="Times New Roman"/>
          <w:sz w:val="28"/>
          <w:szCs w:val="28"/>
        </w:rPr>
        <w:t>обучающимися</w:t>
      </w:r>
      <w:proofErr w:type="gramEnd"/>
      <w:r w:rsidRPr="002D3CAE">
        <w:rPr>
          <w:rFonts w:ascii="Times New Roman" w:hAnsi="Times New Roman" w:cs="Times New Roman"/>
          <w:sz w:val="28"/>
          <w:szCs w:val="28"/>
        </w:rPr>
        <w:t>. Обобщение и распространение собственного педагогического опыта.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Ожидаемый результат:</w:t>
      </w:r>
      <w:r w:rsidRPr="002D3CAE">
        <w:rPr>
          <w:rFonts w:ascii="Times New Roman" w:hAnsi="Times New Roman" w:cs="Times New Roman"/>
          <w:sz w:val="28"/>
          <w:szCs w:val="28"/>
        </w:rPr>
        <w:t xml:space="preserve"> Работа над программой профессионального самообразования поможет мне повысить свой теоретический, научно-методический уровень, профессиональное мастерство и компетентность. Повышение успеваемости и уровня </w:t>
      </w:r>
      <w:proofErr w:type="spellStart"/>
      <w:r w:rsidRPr="002D3CAE">
        <w:rPr>
          <w:rFonts w:ascii="Times New Roman" w:hAnsi="Times New Roman" w:cs="Times New Roman"/>
          <w:sz w:val="28"/>
          <w:szCs w:val="28"/>
        </w:rPr>
        <w:t>обученности</w:t>
      </w:r>
      <w:proofErr w:type="spellEnd"/>
      <w:r w:rsidRPr="002D3CAE">
        <w:rPr>
          <w:rFonts w:ascii="Times New Roman" w:hAnsi="Times New Roman" w:cs="Times New Roman"/>
          <w:sz w:val="28"/>
          <w:szCs w:val="28"/>
        </w:rPr>
        <w:t xml:space="preserve"> учащихся по предметам начальной школы.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u w:val="single"/>
        </w:rPr>
        <w:lastRenderedPageBreak/>
        <w:t>Направления самообразования:</w:t>
      </w:r>
    </w:p>
    <w:tbl>
      <w:tblPr>
        <w:tblW w:w="0" w:type="auto"/>
        <w:tblCellSpacing w:w="15" w:type="dxa"/>
        <w:tblInd w:w="-933"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702"/>
        <w:gridCol w:w="6095"/>
        <w:gridCol w:w="2611"/>
      </w:tblGrid>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Основные направления</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Действия и мероприятия</w:t>
            </w:r>
          </w:p>
        </w:tc>
        <w:tc>
          <w:tcPr>
            <w:tcW w:w="2566"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Сроки реализации</w:t>
            </w:r>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Профессиональные</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1. Изучать программу «Школа России»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2. Знакомиться с новыми педагогическими технологиями через предметные издания и Интернет.</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 3. Пополнять личную методическую литературу. 4. Повышать квалификацию на семинарах для учителей начальных классов.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5. Повышать квалификацию на курсах для учителей начальных классов.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6. Разработать рабочие программы по предметам для 1-4 класса.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7. Обновить паспорт кабинета начального класса и вносить изменения.</w:t>
            </w:r>
          </w:p>
        </w:tc>
        <w:tc>
          <w:tcPr>
            <w:tcW w:w="2566" w:type="dxa"/>
            <w:tcBorders>
              <w:top w:val="outset" w:sz="6" w:space="0" w:color="auto"/>
              <w:left w:val="outset" w:sz="6" w:space="0" w:color="auto"/>
              <w:bottom w:val="outset" w:sz="6" w:space="0" w:color="auto"/>
              <w:right w:val="outset" w:sz="6" w:space="0" w:color="auto"/>
            </w:tcBorders>
            <w:vAlign w:val="center"/>
            <w:hideMark/>
          </w:tcPr>
          <w:p w:rsidR="004B2DF1"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Регулярно  </w:t>
            </w:r>
          </w:p>
          <w:p w:rsidR="004B2DF1"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Регулярно</w:t>
            </w:r>
            <w:proofErr w:type="spellEnd"/>
            <w:r w:rsidRPr="002D3CAE">
              <w:rPr>
                <w:rFonts w:ascii="Times New Roman" w:hAnsi="Times New Roman" w:cs="Times New Roman"/>
                <w:sz w:val="28"/>
                <w:szCs w:val="28"/>
              </w:rPr>
              <w:t xml:space="preserve"> </w:t>
            </w:r>
          </w:p>
          <w:p w:rsidR="004B2DF1" w:rsidRDefault="004B2DF1" w:rsidP="00FE2EE2">
            <w:pPr>
              <w:rPr>
                <w:rFonts w:ascii="Times New Roman" w:hAnsi="Times New Roman" w:cs="Times New Roman"/>
                <w:sz w:val="28"/>
                <w:szCs w:val="28"/>
              </w:rPr>
            </w:pPr>
            <w:r>
              <w:rPr>
                <w:rFonts w:ascii="Times New Roman" w:hAnsi="Times New Roman" w:cs="Times New Roman"/>
                <w:sz w:val="28"/>
                <w:szCs w:val="28"/>
              </w:rPr>
              <w:t xml:space="preserve">По графику РОО раз в3года </w:t>
            </w:r>
            <w:r w:rsidR="00FE2EE2" w:rsidRPr="002D3CAE">
              <w:rPr>
                <w:rFonts w:ascii="Times New Roman" w:hAnsi="Times New Roman" w:cs="Times New Roman"/>
                <w:sz w:val="28"/>
                <w:szCs w:val="28"/>
              </w:rPr>
              <w:t xml:space="preserve">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Август   Сентябрь</w:t>
            </w:r>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Психолого-педагогические</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Совершенствовать свои знания в области классической и современной психологии и педагогики.</w:t>
            </w:r>
          </w:p>
        </w:tc>
        <w:tc>
          <w:tcPr>
            <w:tcW w:w="2566"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Регулярно</w:t>
            </w:r>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Методическое</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1. Совершенствовать знания современного содержания образования учащихся по предметам. 2. Знакомиться с новыми формами, методами и приёмами обучения.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3. Принимать активное участие в работе районного, школьного МО учителей начального класса.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4. Организовывать работу с одарёнными детьми и принимать участие в олимпиадах и конкурсах творческих работ.</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 5. Изучать опыт работы лучших учителей своей школы, района, республики через Интернет.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6. Посещать уроки коллег и участвовать в обмене опытом.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7. Проводить самоанализ профессиональной деятельности. 8. Работать над созданием собственного банка лучших сценариев, уроков, </w:t>
            </w:r>
            <w:r w:rsidRPr="002D3CAE">
              <w:rPr>
                <w:rFonts w:ascii="Times New Roman" w:hAnsi="Times New Roman" w:cs="Times New Roman"/>
                <w:sz w:val="28"/>
                <w:szCs w:val="28"/>
              </w:rPr>
              <w:lastRenderedPageBreak/>
              <w:t xml:space="preserve">интересных приёмов и находок на уроке. </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9. Проводить открытые уроки для коллег по работе, учителей района по теме самообразования. 10. Проводить предметные недели, конкурсы. 11. Работать над обобщением работы по теме. 12. Пополнять папки с материалами в помощь учащимся. </w:t>
            </w:r>
          </w:p>
        </w:tc>
        <w:tc>
          <w:tcPr>
            <w:tcW w:w="2566" w:type="dxa"/>
            <w:tcBorders>
              <w:top w:val="outset" w:sz="6" w:space="0" w:color="auto"/>
              <w:left w:val="outset" w:sz="6" w:space="0" w:color="auto"/>
              <w:bottom w:val="outset" w:sz="6" w:space="0" w:color="auto"/>
              <w:right w:val="outset" w:sz="6" w:space="0" w:color="auto"/>
            </w:tcBorders>
            <w:vAlign w:val="center"/>
            <w:hideMark/>
          </w:tcPr>
          <w:p w:rsidR="005F6713" w:rsidRDefault="004B2DF1" w:rsidP="004B2DF1">
            <w:pPr>
              <w:rPr>
                <w:rFonts w:ascii="Times New Roman" w:hAnsi="Times New Roman" w:cs="Times New Roman"/>
                <w:sz w:val="28"/>
                <w:szCs w:val="28"/>
              </w:rPr>
            </w:pPr>
            <w:r>
              <w:rPr>
                <w:rFonts w:ascii="Times New Roman" w:hAnsi="Times New Roman" w:cs="Times New Roman"/>
                <w:sz w:val="28"/>
                <w:szCs w:val="28"/>
              </w:rPr>
              <w:lastRenderedPageBreak/>
              <w:t xml:space="preserve">Регулярно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FE2EE2" w:rsidRPr="002D3CAE">
              <w:rPr>
                <w:rFonts w:ascii="Times New Roman" w:hAnsi="Times New Roman" w:cs="Times New Roman"/>
                <w:sz w:val="28"/>
                <w:szCs w:val="28"/>
              </w:rPr>
              <w:t>Регулярно</w:t>
            </w:r>
            <w:proofErr w:type="spellEnd"/>
            <w:proofErr w:type="gramStart"/>
            <w:r w:rsidR="00FE2EE2" w:rsidRPr="002D3CAE">
              <w:rPr>
                <w:rFonts w:ascii="Times New Roman" w:hAnsi="Times New Roman" w:cs="Times New Roman"/>
                <w:sz w:val="28"/>
                <w:szCs w:val="28"/>
              </w:rPr>
              <w:t xml:space="preserve">     </w:t>
            </w:r>
            <w:r>
              <w:rPr>
                <w:rFonts w:ascii="Times New Roman" w:hAnsi="Times New Roman" w:cs="Times New Roman"/>
                <w:sz w:val="28"/>
                <w:szCs w:val="28"/>
              </w:rPr>
              <w:t xml:space="preserve">           </w:t>
            </w:r>
            <w:r w:rsidR="00FE2EE2" w:rsidRPr="002D3CAE">
              <w:rPr>
                <w:rFonts w:ascii="Times New Roman" w:hAnsi="Times New Roman" w:cs="Times New Roman"/>
                <w:sz w:val="28"/>
                <w:szCs w:val="28"/>
              </w:rPr>
              <w:t>П</w:t>
            </w:r>
            <w:proofErr w:type="gramEnd"/>
            <w:r w:rsidR="00FE2EE2" w:rsidRPr="002D3CAE">
              <w:rPr>
                <w:rFonts w:ascii="Times New Roman" w:hAnsi="Times New Roman" w:cs="Times New Roman"/>
                <w:sz w:val="28"/>
                <w:szCs w:val="28"/>
              </w:rPr>
              <w:t xml:space="preserve">о графику   </w:t>
            </w:r>
            <w:r>
              <w:rPr>
                <w:rFonts w:ascii="Times New Roman" w:hAnsi="Times New Roman" w:cs="Times New Roman"/>
                <w:sz w:val="28"/>
                <w:szCs w:val="28"/>
              </w:rPr>
              <w:t xml:space="preserve">                По </w:t>
            </w:r>
            <w:r w:rsidR="00FE2EE2" w:rsidRPr="002D3CAE">
              <w:rPr>
                <w:rFonts w:ascii="Times New Roman" w:hAnsi="Times New Roman" w:cs="Times New Roman"/>
                <w:sz w:val="28"/>
                <w:szCs w:val="28"/>
              </w:rPr>
              <w:t xml:space="preserve">графику </w:t>
            </w:r>
            <w:r>
              <w:rPr>
                <w:rFonts w:ascii="Times New Roman" w:hAnsi="Times New Roman" w:cs="Times New Roman"/>
                <w:sz w:val="28"/>
                <w:szCs w:val="28"/>
              </w:rPr>
              <w:t xml:space="preserve">                 </w:t>
            </w:r>
          </w:p>
          <w:p w:rsidR="005F6713" w:rsidRDefault="005F6713" w:rsidP="004B2DF1">
            <w:pPr>
              <w:rPr>
                <w:rFonts w:ascii="Times New Roman" w:hAnsi="Times New Roman" w:cs="Times New Roman"/>
                <w:sz w:val="28"/>
                <w:szCs w:val="28"/>
              </w:rPr>
            </w:pPr>
          </w:p>
          <w:p w:rsidR="005F6713" w:rsidRDefault="005F6713" w:rsidP="004B2DF1">
            <w:pPr>
              <w:rPr>
                <w:rFonts w:ascii="Times New Roman" w:hAnsi="Times New Roman" w:cs="Times New Roman"/>
                <w:sz w:val="28"/>
                <w:szCs w:val="28"/>
              </w:rPr>
            </w:pPr>
          </w:p>
          <w:p w:rsidR="005F6713" w:rsidRDefault="005F6713" w:rsidP="004B2DF1">
            <w:pPr>
              <w:rPr>
                <w:rFonts w:ascii="Times New Roman" w:hAnsi="Times New Roman" w:cs="Times New Roman"/>
                <w:sz w:val="28"/>
                <w:szCs w:val="28"/>
              </w:rPr>
            </w:pPr>
          </w:p>
          <w:p w:rsidR="005F6713" w:rsidRDefault="005F6713" w:rsidP="004B2DF1">
            <w:pPr>
              <w:rPr>
                <w:rFonts w:ascii="Times New Roman" w:hAnsi="Times New Roman" w:cs="Times New Roman"/>
                <w:sz w:val="28"/>
                <w:szCs w:val="28"/>
              </w:rPr>
            </w:pPr>
          </w:p>
          <w:p w:rsidR="004B2DF1" w:rsidRDefault="00FE2EE2" w:rsidP="004B2DF1">
            <w:pPr>
              <w:rPr>
                <w:rFonts w:ascii="Times New Roman" w:hAnsi="Times New Roman" w:cs="Times New Roman"/>
                <w:sz w:val="28"/>
                <w:szCs w:val="28"/>
              </w:rPr>
            </w:pPr>
            <w:r w:rsidRPr="002D3CAE">
              <w:rPr>
                <w:rFonts w:ascii="Times New Roman" w:hAnsi="Times New Roman" w:cs="Times New Roman"/>
                <w:sz w:val="28"/>
                <w:szCs w:val="28"/>
              </w:rPr>
              <w:t>Регулярно</w:t>
            </w:r>
            <w:r w:rsidR="004B2DF1">
              <w:rPr>
                <w:rFonts w:ascii="Times New Roman" w:hAnsi="Times New Roman" w:cs="Times New Roman"/>
                <w:sz w:val="28"/>
                <w:szCs w:val="28"/>
              </w:rPr>
              <w:t xml:space="preserve">               </w:t>
            </w:r>
            <w:r w:rsidRPr="002D3CAE">
              <w:rPr>
                <w:rFonts w:ascii="Times New Roman" w:hAnsi="Times New Roman" w:cs="Times New Roman"/>
                <w:sz w:val="28"/>
                <w:szCs w:val="28"/>
              </w:rPr>
              <w:t xml:space="preserve"> </w:t>
            </w:r>
          </w:p>
          <w:p w:rsidR="004B2DF1" w:rsidRDefault="004B2DF1" w:rsidP="004B2DF1">
            <w:pPr>
              <w:rPr>
                <w:rFonts w:ascii="Times New Roman" w:hAnsi="Times New Roman" w:cs="Times New Roman"/>
                <w:sz w:val="28"/>
                <w:szCs w:val="28"/>
              </w:rPr>
            </w:pPr>
          </w:p>
          <w:p w:rsidR="004B2DF1" w:rsidRDefault="00FE2EE2" w:rsidP="004B2DF1">
            <w:pPr>
              <w:rPr>
                <w:rFonts w:ascii="Times New Roman" w:hAnsi="Times New Roman" w:cs="Times New Roman"/>
                <w:sz w:val="28"/>
                <w:szCs w:val="28"/>
              </w:rPr>
            </w:pPr>
            <w:r w:rsidRPr="002D3CAE">
              <w:rPr>
                <w:rFonts w:ascii="Times New Roman" w:hAnsi="Times New Roman" w:cs="Times New Roman"/>
                <w:sz w:val="28"/>
                <w:szCs w:val="28"/>
              </w:rPr>
              <w:t xml:space="preserve">В течение года </w:t>
            </w:r>
          </w:p>
          <w:p w:rsidR="00FE2EE2" w:rsidRPr="002D3CAE" w:rsidRDefault="00FE2EE2" w:rsidP="004B2DF1">
            <w:pPr>
              <w:rPr>
                <w:rFonts w:ascii="Times New Roman" w:hAnsi="Times New Roman" w:cs="Times New Roman"/>
                <w:sz w:val="28"/>
                <w:szCs w:val="28"/>
              </w:rPr>
            </w:pPr>
            <w:r w:rsidRPr="002D3CAE">
              <w:rPr>
                <w:rFonts w:ascii="Times New Roman" w:hAnsi="Times New Roman" w:cs="Times New Roman"/>
                <w:sz w:val="28"/>
                <w:szCs w:val="28"/>
              </w:rPr>
              <w:t>Регулярно    </w:t>
            </w:r>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ИКТ</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Изучать ИКТ и внедрять их в учебный процесс. 2. Сбор и анализ в Интернете информации по предметам. 3. Использовать электронную почту для контакта с учителями начальных классов.</w:t>
            </w:r>
          </w:p>
        </w:tc>
        <w:tc>
          <w:tcPr>
            <w:tcW w:w="2566"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Регулярно </w:t>
            </w:r>
            <w:proofErr w:type="spellStart"/>
            <w:proofErr w:type="gramStart"/>
            <w:r w:rsidRPr="002D3CAE">
              <w:rPr>
                <w:rFonts w:ascii="Times New Roman" w:hAnsi="Times New Roman" w:cs="Times New Roman"/>
                <w:sz w:val="28"/>
                <w:szCs w:val="28"/>
              </w:rPr>
              <w:t>Регулярно</w:t>
            </w:r>
            <w:proofErr w:type="spellEnd"/>
            <w:proofErr w:type="gramEnd"/>
            <w:r w:rsidRPr="002D3CAE">
              <w:rPr>
                <w:rFonts w:ascii="Times New Roman" w:hAnsi="Times New Roman" w:cs="Times New Roman"/>
                <w:sz w:val="28"/>
                <w:szCs w:val="28"/>
              </w:rPr>
              <w:t xml:space="preserve">   </w:t>
            </w:r>
            <w:r w:rsidR="005F6713">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Регулярно</w:t>
            </w:r>
            <w:proofErr w:type="spellEnd"/>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Обобщение и распространение собственного педагогического опыта.</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Выступление перед коллегами на занятиях ШМО, РМО. 2. «Портфолио учителя» (мультимедийная презентация). 3. Проведение творческого отчёта на занятии ШМО учителей начальных классов.</w:t>
            </w:r>
          </w:p>
        </w:tc>
        <w:tc>
          <w:tcPr>
            <w:tcW w:w="2566"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В течение года     </w:t>
            </w:r>
            <w:r w:rsidR="005F6713">
              <w:rPr>
                <w:rFonts w:ascii="Times New Roman" w:hAnsi="Times New Roman" w:cs="Times New Roman"/>
                <w:sz w:val="28"/>
                <w:szCs w:val="28"/>
              </w:rPr>
              <w:t xml:space="preserve">                     </w:t>
            </w:r>
            <w:r w:rsidRPr="002D3CAE">
              <w:rPr>
                <w:rFonts w:ascii="Times New Roman" w:hAnsi="Times New Roman" w:cs="Times New Roman"/>
                <w:sz w:val="28"/>
                <w:szCs w:val="28"/>
              </w:rPr>
              <w:t>Конец года</w:t>
            </w:r>
          </w:p>
        </w:tc>
      </w:tr>
      <w:tr w:rsidR="00FE2EE2" w:rsidRPr="002D3CAE" w:rsidTr="004B2DF1">
        <w:trPr>
          <w:tblCellSpacing w:w="15" w:type="dxa"/>
        </w:trPr>
        <w:tc>
          <w:tcPr>
            <w:tcW w:w="1657"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Работа с </w:t>
            </w:r>
            <w:proofErr w:type="gramStart"/>
            <w:r w:rsidRPr="002D3CAE">
              <w:rPr>
                <w:rFonts w:ascii="Times New Roman" w:hAnsi="Times New Roman" w:cs="Times New Roman"/>
                <w:sz w:val="28"/>
                <w:szCs w:val="28"/>
              </w:rPr>
              <w:t>обучающимися</w:t>
            </w:r>
            <w:proofErr w:type="gramEnd"/>
            <w:r w:rsidRPr="002D3CAE">
              <w:rPr>
                <w:rFonts w:ascii="Times New Roman" w:hAnsi="Times New Roman" w:cs="Times New Roman"/>
                <w:sz w:val="28"/>
                <w:szCs w:val="28"/>
              </w:rPr>
              <w:t xml:space="preserve"> на уроках и во внеурочное время</w:t>
            </w:r>
          </w:p>
        </w:tc>
        <w:tc>
          <w:tcPr>
            <w:tcW w:w="6065"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1. Создать условия для участия особо одарённых детей в конкурсах и олимпиадах разного уровня. 2. Добиваться активного и результативного участия обучающихся во всех творческих конкурсах на районном и республиканском уровне. 3. </w:t>
            </w:r>
            <w:proofErr w:type="gramStart"/>
            <w:r w:rsidRPr="002D3CAE">
              <w:rPr>
                <w:rFonts w:ascii="Times New Roman" w:hAnsi="Times New Roman" w:cs="Times New Roman"/>
                <w:sz w:val="28"/>
                <w:szCs w:val="28"/>
              </w:rPr>
              <w:t>Вовлекать больше обучающихся в исследовательскую деятельность для участия на школьных и районных научно-практических конференциях.</w:t>
            </w:r>
            <w:proofErr w:type="gramEnd"/>
          </w:p>
        </w:tc>
        <w:tc>
          <w:tcPr>
            <w:tcW w:w="2566" w:type="dxa"/>
            <w:tcBorders>
              <w:top w:val="outset" w:sz="6" w:space="0" w:color="auto"/>
              <w:left w:val="outset" w:sz="6" w:space="0" w:color="auto"/>
              <w:bottom w:val="outset" w:sz="6" w:space="0" w:color="auto"/>
              <w:right w:val="outset" w:sz="6" w:space="0" w:color="auto"/>
            </w:tcBorders>
            <w:vAlign w:val="center"/>
            <w:hideMark/>
          </w:tcPr>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 течение года</w:t>
            </w:r>
          </w:p>
        </w:tc>
      </w:tr>
    </w:tbl>
    <w:p w:rsidR="00CC1B84" w:rsidRDefault="00CC1B84" w:rsidP="00FE2EE2">
      <w:pPr>
        <w:rPr>
          <w:rFonts w:ascii="Times New Roman" w:hAnsi="Times New Roman" w:cs="Times New Roman"/>
          <w:b/>
          <w:bCs/>
          <w:sz w:val="28"/>
          <w:szCs w:val="28"/>
        </w:rPr>
      </w:pPr>
    </w:p>
    <w:p w:rsidR="005F6713" w:rsidRDefault="005F6713" w:rsidP="00FE2EE2">
      <w:pPr>
        <w:rPr>
          <w:rFonts w:ascii="Times New Roman" w:hAnsi="Times New Roman" w:cs="Times New Roman"/>
          <w:b/>
          <w:bCs/>
          <w:sz w:val="28"/>
          <w:szCs w:val="28"/>
        </w:rPr>
      </w:pPr>
    </w:p>
    <w:p w:rsidR="005F6713" w:rsidRDefault="005F6713" w:rsidP="00FE2EE2">
      <w:pPr>
        <w:rPr>
          <w:rFonts w:ascii="Times New Roman" w:hAnsi="Times New Roman" w:cs="Times New Roman"/>
          <w:b/>
          <w:bCs/>
          <w:sz w:val="28"/>
          <w:szCs w:val="28"/>
        </w:rPr>
      </w:pPr>
    </w:p>
    <w:p w:rsidR="005F6713" w:rsidRDefault="005F6713" w:rsidP="00FE2EE2">
      <w:pPr>
        <w:rPr>
          <w:rFonts w:ascii="Times New Roman" w:hAnsi="Times New Roman" w:cs="Times New Roman"/>
          <w:b/>
          <w:bCs/>
          <w:sz w:val="28"/>
          <w:szCs w:val="28"/>
        </w:rPr>
      </w:pPr>
    </w:p>
    <w:p w:rsidR="005F6713" w:rsidRPr="002D3CAE" w:rsidRDefault="005F6713" w:rsidP="00FE2EE2">
      <w:pPr>
        <w:rPr>
          <w:rFonts w:ascii="Times New Roman" w:hAnsi="Times New Roman" w:cs="Times New Roman"/>
          <w:b/>
          <w:bCs/>
          <w:sz w:val="28"/>
          <w:szCs w:val="28"/>
        </w:rPr>
      </w:pP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lastRenderedPageBreak/>
        <w:t>Источники самообразования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 чем заключается суть процесса самообразования? Педагог самостоятельно добывает знания из различных источников, использует эти знания в профессиональной деятельности, развитии личности и собственной жизнедеятельности. Каковы же эти источники знаний, и где их искать?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Курсы повышения квалификации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Семинары и конференции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Мастер-классы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Телевидение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Газеты, журналы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Путешествия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Видео, аудио информация на различных носителях</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Платные курсы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Мероприятия по обмену опытом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Экскурсии, театры, выставки, музеи, концерты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Литература (методическая, научно-популярная, публицистическая, художественная)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Интернет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r w:rsidRPr="002D3CAE">
        <w:rPr>
          <w:rFonts w:ascii="Times New Roman" w:hAnsi="Times New Roman" w:cs="Times New Roman"/>
          <w:b/>
          <w:bCs/>
          <w:sz w:val="28"/>
          <w:szCs w:val="28"/>
        </w:rPr>
        <w:t>Обоснование программы.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Важнейшая роль в реализации целей и задач, стоящих перед начальной школой, принадлежит изучению родного языка.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 современной школе главнейшая задача обучения русскому языку младших школьников - формирование орфографической грамотности. Она является одной из составных частей общей языковой культуры, обеспечивая точность выражения мысли и взаимопонимания в письменном общении.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Из практики обучения в начальных классах известно, что орфографическая грамотность учащихся не достигает достаточно высокого уровня, о чем свидетельствуют результаты итоговых контрольных работ по русскому языку, проводимых в 3 - 4 классах.</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Такое качество грамотности вызывает тревогу у учителей, родителей и, наконец, у общественности. В старших классах грамотность учащихся определенно снизилась (хотя в начальных классах осталась на прежнем уровне, но в течение последних двух десятилетий не повысилась).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Одной из причин недостаточно высокой орфографической грамотности младших школьников является </w:t>
      </w:r>
      <w:proofErr w:type="spellStart"/>
      <w:r w:rsidRPr="002D3CAE">
        <w:rPr>
          <w:rFonts w:ascii="Times New Roman" w:hAnsi="Times New Roman" w:cs="Times New Roman"/>
          <w:sz w:val="28"/>
          <w:szCs w:val="28"/>
        </w:rPr>
        <w:t>несформированность</w:t>
      </w:r>
      <w:proofErr w:type="spellEnd"/>
      <w:r w:rsidRPr="002D3CAE">
        <w:rPr>
          <w:rFonts w:ascii="Times New Roman" w:hAnsi="Times New Roman" w:cs="Times New Roman"/>
          <w:sz w:val="28"/>
          <w:szCs w:val="28"/>
        </w:rPr>
        <w:t xml:space="preserve"> их орфографической зоркости, т.е. неумение “видеть”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Методика обучения орфографии не совершенна: в ней не предусмотрено специальное обучение, направленное на развитие орфографической зоркости.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Изучение состояния орфографической зоркости учащихся начальных классов показало, что процент видения орфограмм младшими школьниками низок. Такое положение дел в начальной школе проистекает:- во-первых, из-за отсутствия единства взглядов на природу русской орфографии, на лежащие в ее основе принципы. (В настоящее время четко определились две теоретические концепции русской орфографии: морфологическая и фонематическая);- во- вторых, из-за </w:t>
      </w:r>
      <w:proofErr w:type="spellStart"/>
      <w:r w:rsidRPr="002D3CAE">
        <w:rPr>
          <w:rFonts w:ascii="Times New Roman" w:hAnsi="Times New Roman" w:cs="Times New Roman"/>
          <w:sz w:val="28"/>
          <w:szCs w:val="28"/>
        </w:rPr>
        <w:t>неразработанности</w:t>
      </w:r>
      <w:proofErr w:type="spellEnd"/>
      <w:r w:rsidRPr="002D3CAE">
        <w:rPr>
          <w:rFonts w:ascii="Times New Roman" w:hAnsi="Times New Roman" w:cs="Times New Roman"/>
          <w:sz w:val="28"/>
          <w:szCs w:val="28"/>
        </w:rPr>
        <w:t xml:space="preserve"> научно обоснованной системы формирования орфографической зоркости у младших школьников.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Актуальность этой темы заключается в том, что первые шаги на пути познания родного языка всегда самые сложные. От того, как будут сформированы азы орфографической грамотности на начальном этапе обучения, во многом зависит дальнейшее успешное обучение любой школьной дисциплине. В практике начальной школы используются разные пособия. Следовательно, нужно понимать не только общие подходы к вопросам обучения орфографии, но и учитывать специфику каждой системы, программы, учебника. Объектом исследования является процесс обучения русскому языку младших школьников, направленный на повышение орфографической грамотности.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Предметом исследования являются методические приемы обучения орфографии русского языка.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Направления, содержание и формы реализации программы.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Упражнения по выработке орфографической зоркости</w:t>
      </w:r>
      <w:r w:rsidRPr="002D3CAE">
        <w:rPr>
          <w:rFonts w:ascii="Times New Roman" w:hAnsi="Times New Roman" w:cs="Times New Roman"/>
          <w:sz w:val="28"/>
          <w:szCs w:val="28"/>
        </w:rPr>
        <w:t> по степени сложности и самостоятельности в зависимости от того, на что обращено внимание, я расположила в определённой последовательности: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Письмо с проговариванием.</w:t>
      </w:r>
      <w:r w:rsidRPr="002D3CAE">
        <w:rPr>
          <w:rFonts w:ascii="Times New Roman" w:hAnsi="Times New Roman" w:cs="Times New Roman"/>
          <w:sz w:val="28"/>
          <w:szCs w:val="28"/>
        </w:rPr>
        <w:t>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желание попробовать свои силы, поговорить индивидуально.</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Списывание (основа проговаривания по слогам)</w:t>
      </w:r>
      <w:proofErr w:type="gramStart"/>
      <w:r w:rsidRPr="002D3CAE">
        <w:rPr>
          <w:rFonts w:ascii="Times New Roman" w:hAnsi="Times New Roman" w:cs="Times New Roman"/>
          <w:b/>
          <w:bCs/>
          <w:i/>
          <w:iCs/>
          <w:sz w:val="28"/>
          <w:szCs w:val="28"/>
        </w:rPr>
        <w:t> </w:t>
      </w:r>
      <w:r w:rsidRPr="002D3CAE">
        <w:rPr>
          <w:rFonts w:ascii="Times New Roman" w:hAnsi="Times New Roman" w:cs="Times New Roman"/>
          <w:sz w:val="28"/>
          <w:szCs w:val="28"/>
        </w:rPr>
        <w:t>.</w:t>
      </w:r>
      <w:proofErr w:type="gramEnd"/>
      <w:r w:rsidRPr="002D3CAE">
        <w:rPr>
          <w:rFonts w:ascii="Times New Roman" w:hAnsi="Times New Roman" w:cs="Times New Roman"/>
          <w:sz w:val="28"/>
          <w:szCs w:val="28"/>
        </w:rPr>
        <w:t xml:space="preserve"> 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АЛГОРИТМ СПИСЫВАНИЯ.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Прочитай слово или предложение.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Повтори его, не заглядывая в текст.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3. Подчеркни в слове или предложении все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4. Прочитай предложение орфографически.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5. Повтори предложение орфографически проговаривая все звуки</w:t>
      </w:r>
      <w:proofErr w:type="gramStart"/>
      <w:r w:rsidRPr="002D3CAE">
        <w:rPr>
          <w:rFonts w:ascii="Times New Roman" w:hAnsi="Times New Roman" w:cs="Times New Roman"/>
          <w:sz w:val="28"/>
          <w:szCs w:val="28"/>
        </w:rPr>
        <w:t>..</w:t>
      </w:r>
      <w:proofErr w:type="gramEnd"/>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6. Закрой текст. Начинай </w:t>
      </w:r>
      <w:proofErr w:type="gramStart"/>
      <w:r w:rsidRPr="002D3CAE">
        <w:rPr>
          <w:rFonts w:ascii="Times New Roman" w:hAnsi="Times New Roman" w:cs="Times New Roman"/>
          <w:sz w:val="28"/>
          <w:szCs w:val="28"/>
        </w:rPr>
        <w:t>писать</w:t>
      </w:r>
      <w:proofErr w:type="gramEnd"/>
      <w:r w:rsidRPr="002D3CAE">
        <w:rPr>
          <w:rFonts w:ascii="Times New Roman" w:hAnsi="Times New Roman" w:cs="Times New Roman"/>
          <w:sz w:val="28"/>
          <w:szCs w:val="28"/>
        </w:rPr>
        <w:t xml:space="preserve"> диктуя по слогам (орфографически) и подчеркни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7. Сверь написанное с текстом, особое внимание обрати на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Комментированное письмо. </w:t>
      </w:r>
      <w:r w:rsidRPr="002D3CAE">
        <w:rPr>
          <w:rFonts w:ascii="Times New Roman" w:hAnsi="Times New Roman" w:cs="Times New Roman"/>
          <w:sz w:val="28"/>
          <w:szCs w:val="28"/>
        </w:rPr>
        <w:t>Учащиеся не только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отставая и не забегая вперёд. Сначала прошу комментировать сильных учащихся, затем постепенно включаются и все остальные.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Письмо под диктовку с предварительной подготовкой. </w:t>
      </w:r>
      <w:r w:rsidRPr="002D3CAE">
        <w:rPr>
          <w:rFonts w:ascii="Times New Roman" w:hAnsi="Times New Roman" w:cs="Times New Roman"/>
          <w:sz w:val="28"/>
          <w:szCs w:val="28"/>
        </w:rPr>
        <w:t>Сначала с учащимися разбираем правописание тех слов, которые требуют проверки. Затем дети пишут данное предложение или текст под диктовку.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Письмо под диктовку. </w:t>
      </w:r>
      <w:r w:rsidRPr="002D3CAE">
        <w:rPr>
          <w:rFonts w:ascii="Times New Roman" w:hAnsi="Times New Roman" w:cs="Times New Roman"/>
          <w:sz w:val="28"/>
          <w:szCs w:val="28"/>
        </w:rPr>
        <w:t>Этот вид работы начинаю следующим образом: сначала диктую слова так, как они пишутся. Для внимания и фонематического слуха провожу игру «Эхо». Читаю слово, а дети повторяют его по слогам или шёпотом, но так, чтобы я слышала. Если кто-то скопировал не правильно, то предлагаю ещё раз повторить это слово всем, затем одному ученику (тому, кто ошибся</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Дети исправляют ошибку и затем записывают слово по слогам. Таким образом, внимание к слову повышается, развивается слуховая память, фонематический слух, интуитивное письмо.</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Письмо по памяти. </w:t>
      </w:r>
      <w:r w:rsidRPr="002D3CAE">
        <w:rPr>
          <w:rFonts w:ascii="Times New Roman" w:hAnsi="Times New Roman" w:cs="Times New Roman"/>
          <w:sz w:val="28"/>
          <w:szCs w:val="28"/>
        </w:rPr>
        <w:t>Этот вид письма развивает память, мышление, речь, внимание. Воспитывается трудолюбие, аккуратность,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Творческие работы. </w:t>
      </w:r>
      <w:r w:rsidRPr="002D3CAE">
        <w:rPr>
          <w:rFonts w:ascii="Times New Roman" w:hAnsi="Times New Roman" w:cs="Times New Roman"/>
          <w:sz w:val="28"/>
          <w:szCs w:val="28"/>
        </w:rPr>
        <w:t>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Первоклассники ещё не владеют рациональным способом обнаружения орфограмм. Поэтому, прежде всего при формировании орфографической зоркости у учащихся необходимо вооружить их знанием опознавательных признаков орфограмм. Такие признаки обычно указываются в правиле. Например, «безударные гласные», «парный согласный на конце слова» и т.д. Поэтому, когда начинаем работу над правилом</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мы вместе с детьми выделяем существенные отличительные признаки орфограмм и учимся находить орфограммы по данным признакам. Приведу примеры упражнений, направленных на отработку названных умений: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Прочитай правило. Какие гласные нужно проверять? Почему?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Прочитай правило. Какие согласные нужно проверять? Когда? (в каких случаях)</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Следует проверять парный звонкий и глухой согласный? Почему?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 Уже в первом классе учащиеся должны </w:t>
      </w:r>
      <w:proofErr w:type="gramStart"/>
      <w:r w:rsidRPr="002D3CAE">
        <w:rPr>
          <w:rFonts w:ascii="Times New Roman" w:hAnsi="Times New Roman" w:cs="Times New Roman"/>
          <w:sz w:val="28"/>
          <w:szCs w:val="28"/>
        </w:rPr>
        <w:t>научится</w:t>
      </w:r>
      <w:proofErr w:type="gramEnd"/>
      <w:r w:rsidRPr="002D3CAE">
        <w:rPr>
          <w:rFonts w:ascii="Times New Roman" w:hAnsi="Times New Roman" w:cs="Times New Roman"/>
          <w:sz w:val="28"/>
          <w:szCs w:val="28"/>
        </w:rPr>
        <w:t xml:space="preserve"> пользоваться алгоритмом решения орфографической задачи: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АЛГОРИТМ.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1. Определи место, где возникла орфографическая задача;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Какой группе правил относится данная орфограмма;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3. В какой части слова находится орфограмма;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4. Установить какую букву нужно проверить: гласную или согласную;</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5. Определить в слове ударение;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6. Определить проверяемая или не проверяемая орфограмма;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7. Написать слово в соответствии с правилом.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При изучении темы «Правописание безударного гласного», «Правописание парного звонкого и глухого согласного» дети вместе со мной находят необходимый способ решения </w:t>
      </w:r>
      <w:proofErr w:type="gramStart"/>
      <w:r w:rsidRPr="002D3CAE">
        <w:rPr>
          <w:rFonts w:ascii="Times New Roman" w:hAnsi="Times New Roman" w:cs="Times New Roman"/>
          <w:sz w:val="28"/>
          <w:szCs w:val="28"/>
        </w:rPr>
        <w:t>орфографических</w:t>
      </w:r>
      <w:proofErr w:type="gramEnd"/>
      <w:r w:rsidRPr="002D3CAE">
        <w:rPr>
          <w:rFonts w:ascii="Times New Roman" w:hAnsi="Times New Roman" w:cs="Times New Roman"/>
          <w:sz w:val="28"/>
          <w:szCs w:val="28"/>
        </w:rPr>
        <w:t xml:space="preserve"> задачи.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Приведу несколько видов упражнений на развитие орфографической зоркости.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Прочитай пословицу: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r w:rsidRPr="002D3CAE">
        <w:rPr>
          <w:rFonts w:ascii="Times New Roman" w:hAnsi="Times New Roman" w:cs="Times New Roman"/>
          <w:b/>
          <w:bCs/>
          <w:i/>
          <w:iCs/>
          <w:sz w:val="28"/>
          <w:szCs w:val="28"/>
        </w:rPr>
        <w:t>Весна красна цветами, а осень снопами. </w:t>
      </w:r>
      <w:r w:rsidRPr="002D3CAE">
        <w:rPr>
          <w:rFonts w:ascii="Times New Roman" w:hAnsi="Times New Roman" w:cs="Times New Roman"/>
          <w:sz w:val="28"/>
          <w:szCs w:val="28"/>
        </w:rPr>
        <w:t> Определите, в каких словах гласные следует проверить или запомнить. Как это сделать? Запишите предложение и выделите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Предлагаю составить предложение по сюжетной картинке на тему: «Следы на снегу»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Например: </w:t>
      </w:r>
      <w:r w:rsidRPr="002D3CAE">
        <w:rPr>
          <w:rFonts w:ascii="Times New Roman" w:hAnsi="Times New Roman" w:cs="Times New Roman"/>
          <w:b/>
          <w:bCs/>
          <w:sz w:val="28"/>
          <w:szCs w:val="28"/>
        </w:rPr>
        <w:t>Зимой снега засыпают лес. На снегу видны следы зверей: зайца, волка, лисицы. </w:t>
      </w:r>
      <w:r w:rsidRPr="002D3CAE">
        <w:rPr>
          <w:rFonts w:ascii="Times New Roman" w:hAnsi="Times New Roman" w:cs="Times New Roman"/>
          <w:sz w:val="28"/>
          <w:szCs w:val="28"/>
        </w:rPr>
        <w:t>Поставьте знаки ударения, подчеркните гласные, которые нужно проверить (запомнить).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3. Часто провожу </w:t>
      </w:r>
      <w:r w:rsidRPr="002D3CAE">
        <w:rPr>
          <w:rFonts w:ascii="Times New Roman" w:hAnsi="Times New Roman" w:cs="Times New Roman"/>
          <w:b/>
          <w:bCs/>
          <w:i/>
          <w:iCs/>
          <w:sz w:val="28"/>
          <w:szCs w:val="28"/>
        </w:rPr>
        <w:t>зрительно-слуховые диктанты.</w:t>
      </w:r>
      <w:r w:rsidRPr="002D3CAE">
        <w:rPr>
          <w:rFonts w:ascii="Times New Roman" w:hAnsi="Times New Roman" w:cs="Times New Roman"/>
          <w:sz w:val="28"/>
          <w:szCs w:val="28"/>
        </w:rPr>
        <w:t> На доске: </w:t>
      </w:r>
      <w:r w:rsidRPr="002D3CAE">
        <w:rPr>
          <w:rFonts w:ascii="Times New Roman" w:hAnsi="Times New Roman" w:cs="Times New Roman"/>
          <w:i/>
          <w:iCs/>
          <w:sz w:val="28"/>
          <w:szCs w:val="28"/>
        </w:rPr>
        <w:t>В лесу под сосной нора. В этой норе живёт лиса с лисятами. Лиса хитра. </w:t>
      </w:r>
      <w:r w:rsidRPr="002D3CAE">
        <w:rPr>
          <w:rFonts w:ascii="Times New Roman" w:hAnsi="Times New Roman" w:cs="Times New Roman"/>
          <w:sz w:val="28"/>
          <w:szCs w:val="28"/>
        </w:rPr>
        <w:t>Прочитайте текст. Как определить</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 xml:space="preserve"> какие гласные нужно проверять? Определите. Проверьте. Текст закрываю, дети записывают его под диктовку. В написанном тексте дети выделяют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4. Сколько гласных букв нужно проверить в словах </w:t>
      </w:r>
      <w:r w:rsidRPr="002D3CAE">
        <w:rPr>
          <w:rFonts w:ascii="Times New Roman" w:hAnsi="Times New Roman" w:cs="Times New Roman"/>
          <w:b/>
          <w:bCs/>
          <w:sz w:val="28"/>
          <w:szCs w:val="28"/>
        </w:rPr>
        <w:t>берега, холода.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5. Провожу различные </w:t>
      </w:r>
      <w:r w:rsidRPr="002D3CAE">
        <w:rPr>
          <w:rFonts w:ascii="Times New Roman" w:hAnsi="Times New Roman" w:cs="Times New Roman"/>
          <w:b/>
          <w:bCs/>
          <w:sz w:val="28"/>
          <w:szCs w:val="28"/>
        </w:rPr>
        <w:t>игры.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6.</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lastRenderedPageBreak/>
        <w:t>Игра «Спрячь Ь в середину слова:»:</w:t>
      </w:r>
      <w:r w:rsidRPr="002D3CAE">
        <w:rPr>
          <w:rFonts w:ascii="Times New Roman" w:hAnsi="Times New Roman" w:cs="Times New Roman"/>
          <w:sz w:val="28"/>
          <w:szCs w:val="28"/>
        </w:rPr>
        <w:t> </w:t>
      </w:r>
      <w:proofErr w:type="gramStart"/>
      <w:r w:rsidRPr="002D3CAE">
        <w:rPr>
          <w:rFonts w:ascii="Times New Roman" w:hAnsi="Times New Roman" w:cs="Times New Roman"/>
          <w:sz w:val="28"/>
          <w:szCs w:val="28"/>
        </w:rPr>
        <w:t>день-деньки</w:t>
      </w:r>
      <w:proofErr w:type="gramEnd"/>
      <w:r w:rsidRPr="002D3CAE">
        <w:rPr>
          <w:rFonts w:ascii="Times New Roman" w:hAnsi="Times New Roman" w:cs="Times New Roman"/>
          <w:sz w:val="28"/>
          <w:szCs w:val="28"/>
        </w:rPr>
        <w:t>; пень-пеньки. Докажите, почему в словах деньки и пеньки написали безударный гласный 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Игра «Помоги Незнайке вставить пропущенные буквы»:</w:t>
      </w:r>
      <w:r w:rsidRPr="002D3CAE">
        <w:rPr>
          <w:rFonts w:ascii="Times New Roman" w:hAnsi="Times New Roman" w:cs="Times New Roman"/>
          <w:sz w:val="28"/>
          <w:szCs w:val="28"/>
        </w:rPr>
        <w:t> п</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 xml:space="preserve"> ля, м . </w:t>
      </w:r>
      <w:proofErr w:type="spellStart"/>
      <w:r w:rsidRPr="002D3CAE">
        <w:rPr>
          <w:rFonts w:ascii="Times New Roman" w:hAnsi="Times New Roman" w:cs="Times New Roman"/>
          <w:sz w:val="28"/>
          <w:szCs w:val="28"/>
        </w:rPr>
        <w:t>ря</w:t>
      </w:r>
      <w:proofErr w:type="spellEnd"/>
      <w:r w:rsidRPr="002D3CAE">
        <w:rPr>
          <w:rFonts w:ascii="Times New Roman" w:hAnsi="Times New Roman" w:cs="Times New Roman"/>
          <w:sz w:val="28"/>
          <w:szCs w:val="28"/>
        </w:rPr>
        <w:t xml:space="preserve">, с . </w:t>
      </w:r>
      <w:proofErr w:type="spellStart"/>
      <w:r w:rsidRPr="002D3CAE">
        <w:rPr>
          <w:rFonts w:ascii="Times New Roman" w:hAnsi="Times New Roman" w:cs="Times New Roman"/>
          <w:sz w:val="28"/>
          <w:szCs w:val="28"/>
        </w:rPr>
        <w:t>ды</w:t>
      </w:r>
      <w:proofErr w:type="spellEnd"/>
      <w:r w:rsidRPr="002D3CAE">
        <w:rPr>
          <w:rFonts w:ascii="Times New Roman" w:hAnsi="Times New Roman" w:cs="Times New Roman"/>
          <w:sz w:val="28"/>
          <w:szCs w:val="28"/>
        </w:rPr>
        <w:t>.</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Объясни</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 xml:space="preserve"> почему вставили такие буквы.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Игра «Подбери буквы»: Красивы русские </w:t>
      </w:r>
      <w:proofErr w:type="spellStart"/>
      <w:r w:rsidRPr="002D3CAE">
        <w:rPr>
          <w:rFonts w:ascii="Times New Roman" w:hAnsi="Times New Roman" w:cs="Times New Roman"/>
          <w:sz w:val="28"/>
          <w:szCs w:val="28"/>
        </w:rPr>
        <w:t>л</w:t>
      </w:r>
      <w:proofErr w:type="gramStart"/>
      <w:r w:rsidRPr="002D3CAE">
        <w:rPr>
          <w:rFonts w:ascii="Times New Roman" w:hAnsi="Times New Roman" w:cs="Times New Roman"/>
          <w:sz w:val="28"/>
          <w:szCs w:val="28"/>
        </w:rPr>
        <w:t>.с</w:t>
      </w:r>
      <w:proofErr w:type="gramEnd"/>
      <w:r w:rsidRPr="002D3CAE">
        <w:rPr>
          <w:rFonts w:ascii="Times New Roman" w:hAnsi="Times New Roman" w:cs="Times New Roman"/>
          <w:sz w:val="28"/>
          <w:szCs w:val="28"/>
        </w:rPr>
        <w:t>а</w:t>
      </w:r>
      <w:proofErr w:type="spellEnd"/>
      <w:r w:rsidRPr="002D3CAE">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Л.са</w:t>
      </w:r>
      <w:proofErr w:type="spellEnd"/>
      <w:r w:rsidRPr="002D3CAE">
        <w:rPr>
          <w:rFonts w:ascii="Times New Roman" w:hAnsi="Times New Roman" w:cs="Times New Roman"/>
          <w:sz w:val="28"/>
          <w:szCs w:val="28"/>
        </w:rPr>
        <w:t xml:space="preserve"> пошла по пушистому снегу. Почему слова произносятся одинаково, а пишутся по-разному?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 Игра «скалолазы».</w:t>
      </w:r>
      <w:r w:rsidRPr="002D3CAE">
        <w:rPr>
          <w:rFonts w:ascii="Times New Roman" w:hAnsi="Times New Roman" w:cs="Times New Roman"/>
          <w:sz w:val="28"/>
          <w:szCs w:val="28"/>
        </w:rPr>
        <w:t> Две команды соревнуются в том, кто быстрее доберётся до вершины: вставить пропущенные буквы: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рука…                 </w:t>
      </w:r>
      <w:proofErr w:type="spellStart"/>
      <w:r w:rsidRPr="002D3CAE">
        <w:rPr>
          <w:rFonts w:ascii="Times New Roman" w:hAnsi="Times New Roman" w:cs="Times New Roman"/>
          <w:sz w:val="28"/>
          <w:szCs w:val="28"/>
        </w:rPr>
        <w:t>бере</w:t>
      </w:r>
      <w:proofErr w:type="spellEnd"/>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proofErr w:type="spellStart"/>
      <w:r w:rsidRPr="002D3CAE">
        <w:rPr>
          <w:rFonts w:ascii="Times New Roman" w:hAnsi="Times New Roman" w:cs="Times New Roman"/>
          <w:sz w:val="28"/>
          <w:szCs w:val="28"/>
        </w:rPr>
        <w:t>лу</w:t>
      </w:r>
      <w:proofErr w:type="spellEnd"/>
      <w:r w:rsidRPr="002D3CAE">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моро</w:t>
      </w:r>
      <w:proofErr w:type="spellEnd"/>
      <w:r w:rsidRPr="002D3CAE">
        <w:rPr>
          <w:rFonts w:ascii="Times New Roman" w:hAnsi="Times New Roman" w:cs="Times New Roman"/>
          <w:sz w:val="28"/>
          <w:szCs w:val="28"/>
        </w:rPr>
        <w:t>…</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зимний </w:t>
      </w:r>
      <w:proofErr w:type="spellStart"/>
      <w:r w:rsidRPr="002D3CAE">
        <w:rPr>
          <w:rFonts w:ascii="Times New Roman" w:hAnsi="Times New Roman" w:cs="Times New Roman"/>
          <w:sz w:val="28"/>
          <w:szCs w:val="28"/>
        </w:rPr>
        <w:t>ле</w:t>
      </w:r>
      <w:proofErr w:type="spellEnd"/>
      <w:r w:rsidRPr="002D3CAE">
        <w:rPr>
          <w:rFonts w:ascii="Times New Roman" w:hAnsi="Times New Roman" w:cs="Times New Roman"/>
          <w:sz w:val="28"/>
          <w:szCs w:val="28"/>
        </w:rPr>
        <w:t xml:space="preserve">…      гладкий </w:t>
      </w:r>
      <w:proofErr w:type="spellStart"/>
      <w:r w:rsidRPr="002D3CAE">
        <w:rPr>
          <w:rFonts w:ascii="Times New Roman" w:hAnsi="Times New Roman" w:cs="Times New Roman"/>
          <w:sz w:val="28"/>
          <w:szCs w:val="28"/>
        </w:rPr>
        <w:t>лё</w:t>
      </w:r>
      <w:proofErr w:type="spellEnd"/>
      <w:r w:rsidRPr="002D3CAE">
        <w:rPr>
          <w:rFonts w:ascii="Times New Roman" w:hAnsi="Times New Roman" w:cs="Times New Roman"/>
          <w:sz w:val="28"/>
          <w:szCs w:val="28"/>
        </w:rPr>
        <w:t>…</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Часто использую следующие виды работ: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На доске пишу два слова со звонкой или глухой согласной, два слова с проверяемой безударной гласной, два слова с удвоенной согласной. Прошу выписать слова только с удвоенной согласной.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При изучении темы «непроизносимые согласные» предлагаю детям написать по памяти пять слов с непроизносимыми согласными и обязательно подчеркнуть их</w:t>
      </w:r>
      <w:proofErr w:type="gramStart"/>
      <w:r w:rsidRPr="002D3CAE">
        <w:rPr>
          <w:rFonts w:ascii="Times New Roman" w:hAnsi="Times New Roman" w:cs="Times New Roman"/>
          <w:sz w:val="28"/>
          <w:szCs w:val="28"/>
        </w:rPr>
        <w:t>..</w:t>
      </w:r>
      <w:proofErr w:type="gramEnd"/>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Если ученик, написал слово, пропустит непроизносимую согласную, ему нечего будет подчёркивать. После того как учащиеся написали пять слов по памяти, я открываю доску на которой написаны 10 слов на данную тему. Дети списывают те слова, которых у них нет, подчёркивая непроизносимые согласные. Это упражнение использую при изучении любой темы.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 Хорошо развивает орфографическую зоркость </w:t>
      </w:r>
      <w:r w:rsidRPr="002D3CAE">
        <w:rPr>
          <w:rFonts w:ascii="Times New Roman" w:hAnsi="Times New Roman" w:cs="Times New Roman"/>
          <w:b/>
          <w:bCs/>
          <w:sz w:val="28"/>
          <w:szCs w:val="28"/>
        </w:rPr>
        <w:t>игра «Огоньки».</w:t>
      </w:r>
      <w:r w:rsidRPr="002D3CAE">
        <w:rPr>
          <w:rFonts w:ascii="Times New Roman" w:hAnsi="Times New Roman" w:cs="Times New Roman"/>
          <w:sz w:val="28"/>
          <w:szCs w:val="28"/>
        </w:rPr>
        <w:t xml:space="preserve"> На доске записываю предложения. Детям предлагаю «зажечь» огоньки под изученными орфограммами. Сначала «огоньки» зажигаем на доске с помощью красных магнитов, затем учащиеся записывают предложение и </w:t>
      </w:r>
      <w:r w:rsidRPr="002D3CAE">
        <w:rPr>
          <w:rFonts w:ascii="Times New Roman" w:hAnsi="Times New Roman" w:cs="Times New Roman"/>
          <w:sz w:val="28"/>
          <w:szCs w:val="28"/>
        </w:rPr>
        <w:lastRenderedPageBreak/>
        <w:t>проводят ту же работу у себя в тетради с помощью красного карандаша. Написание каждой орфограммы объясняется при работе на доске.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 Иногда при работе использую </w:t>
      </w:r>
      <w:r w:rsidRPr="002D3CAE">
        <w:rPr>
          <w:rFonts w:ascii="Times New Roman" w:hAnsi="Times New Roman" w:cs="Times New Roman"/>
          <w:b/>
          <w:bCs/>
          <w:sz w:val="28"/>
          <w:szCs w:val="28"/>
        </w:rPr>
        <w:t>диктант «Проверь себя»</w:t>
      </w:r>
      <w:r w:rsidRPr="002D3CAE">
        <w:rPr>
          <w:rFonts w:ascii="Times New Roman" w:hAnsi="Times New Roman" w:cs="Times New Roman"/>
          <w:sz w:val="28"/>
          <w:szCs w:val="28"/>
        </w:rPr>
        <w:t> (3-4 предложения)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Учащиеся записывают пре6дложения под диктовку, а те слова, в написании которых появились сомнения, пропускают. После диктанта дети спрашивают, как нужно написать то или иное слово, т.е. в написании которого они сомневались. И только после этого вставляют пропущенные орфограммы. В чём заключается моя помощь: предлагаю вспомнить правило, задаю вопрос или объясняю. Но только доброжелательная обстановка даёт желаемый результат.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Если систематически использовать методику «Проверь себя», то развитие орфографической зоркости повышается до 70% - 90%.</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 Ещё один вид диктанта (но не контрольный) </w:t>
      </w:r>
      <w:r w:rsidRPr="002D3CAE">
        <w:rPr>
          <w:rFonts w:ascii="Times New Roman" w:hAnsi="Times New Roman" w:cs="Times New Roman"/>
          <w:b/>
          <w:bCs/>
          <w:sz w:val="28"/>
          <w:szCs w:val="28"/>
        </w:rPr>
        <w:t>с постукиванием. </w:t>
      </w:r>
      <w:r w:rsidRPr="002D3CAE">
        <w:rPr>
          <w:rFonts w:ascii="Times New Roman" w:hAnsi="Times New Roman" w:cs="Times New Roman"/>
          <w:sz w:val="28"/>
          <w:szCs w:val="28"/>
        </w:rPr>
        <w:t>Во время диктанта постукиваю по столу в тот момент, когда произношу слово с какой-либо орфограммой. Это постукивание заставляет ученика думать и вспоминать орфограмму. Все выше перечисленные приёмы позволяют предупредить ошибки, развивают орфографическую зоркость, навык звукобуквенного анализа, самоконтроль.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Таким образом, включая в работу игровые упражнения, я активизирую познавательную активность учащихся. Прививаю интерес к предмету, воспитываю взаимовыручку, чувство коллективизма, товарищества.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Задания для формирования орфографической зоркости подбираются достаточно разнообразные, чтобы они не надоедали детям, и внимание к ним постоянно возрастало. Для этого предлагаю слова с орфограммами в более занимательной форме, через любой другой дополнительный материал. Например:</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Списывание слов с доски с пропуском букв;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Работа в паре с последующей проверкой;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Использование ребусов, кроссвордов, загадок, пословиц</w:t>
      </w:r>
      <w:proofErr w:type="gramStart"/>
      <w:r w:rsidRPr="002D3CAE">
        <w:rPr>
          <w:rFonts w:ascii="Times New Roman" w:hAnsi="Times New Roman" w:cs="Times New Roman"/>
          <w:sz w:val="28"/>
          <w:szCs w:val="28"/>
        </w:rPr>
        <w:t>.</w:t>
      </w:r>
      <w:proofErr w:type="gramEnd"/>
      <w:r w:rsidRPr="002D3CAE">
        <w:rPr>
          <w:rFonts w:ascii="Times New Roman" w:hAnsi="Times New Roman" w:cs="Times New Roman"/>
          <w:sz w:val="28"/>
          <w:szCs w:val="28"/>
        </w:rPr>
        <w:t xml:space="preserve"> </w:t>
      </w:r>
      <w:proofErr w:type="gramStart"/>
      <w:r w:rsidRPr="002D3CAE">
        <w:rPr>
          <w:rFonts w:ascii="Times New Roman" w:hAnsi="Times New Roman" w:cs="Times New Roman"/>
          <w:sz w:val="28"/>
          <w:szCs w:val="28"/>
        </w:rPr>
        <w:t>п</w:t>
      </w:r>
      <w:proofErr w:type="gramEnd"/>
      <w:r w:rsidRPr="002D3CAE">
        <w:rPr>
          <w:rFonts w:ascii="Times New Roman" w:hAnsi="Times New Roman" w:cs="Times New Roman"/>
          <w:sz w:val="28"/>
          <w:szCs w:val="28"/>
        </w:rPr>
        <w:t>оговорок;</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Начинаю во 2 классе работу по развитию орфографической зоркости продолжаю до конца 4 класса, увеличивая её в объёме и сокращая во времени, т.к. у детей уже выработаны определённые умения и навыки.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Работа по орфографической зоркости на уроках русского языка всегда доставляет немало хлопот учителю. Дети часто не очень охотно выполняют задания учителя, плохо запоминают правило, не проявляют интереса к уроку. Поэтому, чтобы вызвать интерес у учащихся, я использую на уроках стихотворные упражнения по орфографии. Например, при изучении правила о написании слов с большой буквы использую следующее стихотворное правило:</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Имена, фамилии - Начинает буква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Клички, города – Важные слова: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Все с заглавной буквы Иванова Анна,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Пишутся всегда. Шуя и Москва.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Правописание ЖИ – ШИ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Лыжи. Мыши и ужи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Шины, ёжики, чижи,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ЖИ да ШИ. ЖИ да ШИ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С буквой</w:t>
      </w:r>
      <w:proofErr w:type="gramStart"/>
      <w:r w:rsidRPr="002D3CAE">
        <w:rPr>
          <w:rFonts w:ascii="Times New Roman" w:hAnsi="Times New Roman" w:cs="Times New Roman"/>
          <w:i/>
          <w:iCs/>
          <w:sz w:val="28"/>
          <w:szCs w:val="28"/>
        </w:rPr>
        <w:t xml:space="preserve"> И</w:t>
      </w:r>
      <w:proofErr w:type="gramEnd"/>
      <w:r w:rsidRPr="002D3CAE">
        <w:rPr>
          <w:rFonts w:ascii="Times New Roman" w:hAnsi="Times New Roman" w:cs="Times New Roman"/>
          <w:i/>
          <w:iCs/>
          <w:sz w:val="28"/>
          <w:szCs w:val="28"/>
        </w:rPr>
        <w:t xml:space="preserve"> всегда пиши.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 </w:t>
      </w:r>
      <w:r w:rsidRPr="002D3CAE">
        <w:rPr>
          <w:rFonts w:ascii="Times New Roman" w:hAnsi="Times New Roman" w:cs="Times New Roman"/>
          <w:b/>
          <w:bCs/>
          <w:sz w:val="28"/>
          <w:szCs w:val="28"/>
        </w:rPr>
        <w:t>Мягкий знак – показатель мягкости.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Мягкий знак, мягкий знак</w:t>
      </w:r>
      <w:proofErr w:type="gramStart"/>
      <w:r w:rsidRPr="002D3CAE">
        <w:rPr>
          <w:rFonts w:ascii="Times New Roman" w:hAnsi="Times New Roman" w:cs="Times New Roman"/>
          <w:i/>
          <w:iCs/>
          <w:sz w:val="28"/>
          <w:szCs w:val="28"/>
        </w:rPr>
        <w:t xml:space="preserve"> ,</w:t>
      </w:r>
      <w:proofErr w:type="gramEnd"/>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Без него нельзя никак!</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Станут «пенками» - «пеньки»,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«Уголками» - «угольки»,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Без него не написать.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Тридцать, двадцать, десять, пять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«Банька» в «банку» превратится,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Вот, что может получиться,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Вместо «шесть» получим «шест»,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Вместо «есть» получим «ест»,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t>Если будем забывать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i/>
          <w:iCs/>
          <w:sz w:val="28"/>
          <w:szCs w:val="28"/>
        </w:rPr>
        <w:lastRenderedPageBreak/>
        <w:t>Мягкий знак в словах писать.</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Я убедилась, что использование таких рифмованных упражнений в сочетании с заданиями учебника, способствует более успешному овладению детьми орфографического навыка.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На уроках использую</w:t>
      </w:r>
      <w:proofErr w:type="gramStart"/>
      <w:r w:rsidRPr="002D3CAE">
        <w:rPr>
          <w:rFonts w:ascii="Times New Roman" w:hAnsi="Times New Roman" w:cs="Times New Roman"/>
          <w:sz w:val="28"/>
          <w:szCs w:val="28"/>
        </w:rPr>
        <w:t xml:space="preserve"> :</w:t>
      </w:r>
      <w:proofErr w:type="gramEnd"/>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Этапы реализации программы.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Первый этап —</w:t>
      </w:r>
      <w:r w:rsidRPr="002D3CAE">
        <w:rPr>
          <w:rFonts w:ascii="Times New Roman" w:hAnsi="Times New Roman" w:cs="Times New Roman"/>
          <w:b/>
          <w:bCs/>
          <w:sz w:val="28"/>
          <w:szCs w:val="28"/>
        </w:rPr>
        <w:t> </w:t>
      </w:r>
      <w:proofErr w:type="spellStart"/>
      <w:r w:rsidRPr="002D3CAE">
        <w:rPr>
          <w:rFonts w:ascii="Times New Roman" w:hAnsi="Times New Roman" w:cs="Times New Roman"/>
          <w:b/>
          <w:bCs/>
          <w:sz w:val="28"/>
          <w:szCs w:val="28"/>
        </w:rPr>
        <w:t>выяснительно-организацонный</w:t>
      </w:r>
      <w:proofErr w:type="spellEnd"/>
      <w:r w:rsidRPr="002D3CAE">
        <w:rPr>
          <w:rFonts w:ascii="Times New Roman" w:hAnsi="Times New Roman" w:cs="Times New Roman"/>
          <w:sz w:val="28"/>
          <w:szCs w:val="28"/>
        </w:rPr>
        <w:t>.</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Цели:</w:t>
      </w:r>
      <w:r w:rsidRPr="002D3CAE">
        <w:rPr>
          <w:rFonts w:ascii="Times New Roman" w:hAnsi="Times New Roman" w:cs="Times New Roman"/>
          <w:sz w:val="28"/>
          <w:szCs w:val="28"/>
        </w:rPr>
        <w:t> выяснить причины, проанализировать ошибки в ра</w:t>
      </w:r>
      <w:r w:rsidRPr="002D3CAE">
        <w:rPr>
          <w:rFonts w:ascii="Times New Roman" w:hAnsi="Times New Roman" w:cs="Times New Roman"/>
          <w:sz w:val="28"/>
          <w:szCs w:val="28"/>
        </w:rPr>
        <w:softHyphen/>
        <w:t>ботах</w:t>
      </w:r>
      <w:proofErr w:type="gramStart"/>
      <w:r w:rsidRPr="002D3CAE">
        <w:rPr>
          <w:rFonts w:ascii="Times New Roman" w:hAnsi="Times New Roman" w:cs="Times New Roman"/>
          <w:sz w:val="28"/>
          <w:szCs w:val="28"/>
        </w:rPr>
        <w:t>.</w:t>
      </w:r>
      <w:proofErr w:type="gramEnd"/>
      <w:r w:rsidRPr="002D3CAE">
        <w:rPr>
          <w:rFonts w:ascii="Times New Roman" w:hAnsi="Times New Roman" w:cs="Times New Roman"/>
          <w:sz w:val="28"/>
          <w:szCs w:val="28"/>
        </w:rPr>
        <w:t xml:space="preserve"> </w:t>
      </w:r>
      <w:proofErr w:type="gramStart"/>
      <w:r w:rsidRPr="002D3CAE">
        <w:rPr>
          <w:rFonts w:ascii="Times New Roman" w:hAnsi="Times New Roman" w:cs="Times New Roman"/>
          <w:sz w:val="28"/>
          <w:szCs w:val="28"/>
        </w:rPr>
        <w:t>у</w:t>
      </w:r>
      <w:proofErr w:type="gramEnd"/>
      <w:r w:rsidRPr="002D3CAE">
        <w:rPr>
          <w:rFonts w:ascii="Times New Roman" w:hAnsi="Times New Roman" w:cs="Times New Roman"/>
          <w:sz w:val="28"/>
          <w:szCs w:val="28"/>
        </w:rPr>
        <w:t>становить количественный состав слабоуспевающих и наметить пути устранения наиболее типичных ошибок.</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В рабочих тетрадях у слабоуспеваю</w:t>
      </w:r>
      <w:r w:rsidRPr="002D3CAE">
        <w:rPr>
          <w:rFonts w:ascii="Times New Roman" w:hAnsi="Times New Roman" w:cs="Times New Roman"/>
          <w:sz w:val="28"/>
          <w:szCs w:val="28"/>
        </w:rPr>
        <w:softHyphen/>
        <w:t>щих учеников пишутся слова с пропуском по орфограммам, а дети вставляют пропущен</w:t>
      </w:r>
      <w:r w:rsidRPr="002D3CAE">
        <w:rPr>
          <w:rFonts w:ascii="Times New Roman" w:hAnsi="Times New Roman" w:cs="Times New Roman"/>
          <w:sz w:val="28"/>
          <w:szCs w:val="28"/>
        </w:rPr>
        <w:softHyphen/>
        <w:t>ную букву.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Разработка для слабоуспевающих учеников списка изучаемых орфограмм.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3. . Разработка памятки «Работа над ошибками».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После всей проделанной работы были намечены следующие цели: раскрытие зна</w:t>
      </w:r>
      <w:r w:rsidRPr="002D3CAE">
        <w:rPr>
          <w:rFonts w:ascii="Times New Roman" w:hAnsi="Times New Roman" w:cs="Times New Roman"/>
          <w:sz w:val="28"/>
          <w:szCs w:val="28"/>
        </w:rPr>
        <w:softHyphen/>
        <w:t>чения любых изучаемых слов; обнаружение и распознавание орфограммы в слове; при</w:t>
      </w:r>
      <w:r w:rsidRPr="002D3CAE">
        <w:rPr>
          <w:rFonts w:ascii="Times New Roman" w:hAnsi="Times New Roman" w:cs="Times New Roman"/>
          <w:sz w:val="28"/>
          <w:szCs w:val="28"/>
        </w:rPr>
        <w:softHyphen/>
        <w:t>общение детей к самостоятельной работе над ошибками.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На этом этапе у учащихся развивается память, внимание, расширяется словарный запас</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w:t>
      </w:r>
      <w:r w:rsidRPr="002D3CAE">
        <w:rPr>
          <w:rFonts w:ascii="Times New Roman" w:hAnsi="Times New Roman" w:cs="Times New Roman"/>
          <w:b/>
          <w:bCs/>
          <w:sz w:val="28"/>
          <w:szCs w:val="28"/>
        </w:rPr>
        <w:t>На втором этапе — методико-отборочном</w:t>
      </w:r>
      <w:r w:rsidRPr="002D3CAE">
        <w:rPr>
          <w:rFonts w:ascii="Times New Roman" w:hAnsi="Times New Roman" w:cs="Times New Roman"/>
          <w:sz w:val="28"/>
          <w:szCs w:val="28"/>
        </w:rPr>
        <w:t> — была поставлена задача: «С чего сле</w:t>
      </w:r>
      <w:r w:rsidRPr="002D3CAE">
        <w:rPr>
          <w:rFonts w:ascii="Times New Roman" w:hAnsi="Times New Roman" w:cs="Times New Roman"/>
          <w:sz w:val="28"/>
          <w:szCs w:val="28"/>
        </w:rPr>
        <w:softHyphen/>
        <w:t>дует начать работу по формированию ор</w:t>
      </w:r>
      <w:r w:rsidRPr="002D3CAE">
        <w:rPr>
          <w:rFonts w:ascii="Times New Roman" w:hAnsi="Times New Roman" w:cs="Times New Roman"/>
          <w:sz w:val="28"/>
          <w:szCs w:val="28"/>
        </w:rPr>
        <w:softHyphen/>
        <w:t>фографической зоркости, так необходимой для достижения грамотного письма?»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Прежде всего, необходимо научить де</w:t>
      </w:r>
      <w:r w:rsidRPr="002D3CAE">
        <w:rPr>
          <w:rFonts w:ascii="Times New Roman" w:hAnsi="Times New Roman" w:cs="Times New Roman"/>
          <w:sz w:val="28"/>
          <w:szCs w:val="28"/>
        </w:rPr>
        <w:softHyphen/>
        <w:t>тей слышать звуки, определять их количе</w:t>
      </w:r>
      <w:r w:rsidRPr="002D3CAE">
        <w:rPr>
          <w:rFonts w:ascii="Times New Roman" w:hAnsi="Times New Roman" w:cs="Times New Roman"/>
          <w:sz w:val="28"/>
          <w:szCs w:val="28"/>
        </w:rPr>
        <w:softHyphen/>
        <w:t>ство в слогах, а затем в словах, различать гласные и согласные, ударные и безудар</w:t>
      </w:r>
      <w:r w:rsidRPr="002D3CAE">
        <w:rPr>
          <w:rFonts w:ascii="Times New Roman" w:hAnsi="Times New Roman" w:cs="Times New Roman"/>
          <w:sz w:val="28"/>
          <w:szCs w:val="28"/>
        </w:rPr>
        <w:softHyphen/>
        <w:t>ные; надо научить видеть и узнавать орфог</w:t>
      </w:r>
      <w:r w:rsidRPr="002D3CAE">
        <w:rPr>
          <w:rFonts w:ascii="Times New Roman" w:hAnsi="Times New Roman" w:cs="Times New Roman"/>
          <w:sz w:val="28"/>
          <w:szCs w:val="28"/>
        </w:rPr>
        <w:softHyphen/>
        <w:t>раммы в слове: приучить к самоконтролю.</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При решении орфографических задач постоянно ставились вопросы: «Какую бук</w:t>
      </w:r>
      <w:r w:rsidRPr="002D3CAE">
        <w:rPr>
          <w:rFonts w:ascii="Times New Roman" w:hAnsi="Times New Roman" w:cs="Times New Roman"/>
          <w:sz w:val="28"/>
          <w:szCs w:val="28"/>
        </w:rPr>
        <w:softHyphen/>
        <w:t>ву надо проверить при письме и почему?», «Как вы это будете делать?», «Что надо сде</w:t>
      </w:r>
      <w:r w:rsidRPr="002D3CAE">
        <w:rPr>
          <w:rFonts w:ascii="Times New Roman" w:hAnsi="Times New Roman" w:cs="Times New Roman"/>
          <w:sz w:val="28"/>
          <w:szCs w:val="28"/>
        </w:rPr>
        <w:softHyphen/>
        <w:t>лать, чтобы написать верно?»</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lastRenderedPageBreak/>
        <w:t>Итак, звуковой анализ, т.е. соотнесение звучащих единиц речи и графических еди</w:t>
      </w:r>
      <w:r w:rsidRPr="002D3CAE">
        <w:rPr>
          <w:rFonts w:ascii="Times New Roman" w:hAnsi="Times New Roman" w:cs="Times New Roman"/>
          <w:sz w:val="28"/>
          <w:szCs w:val="28"/>
        </w:rPr>
        <w:softHyphen/>
        <w:t>ниц письма, знание правил орфографии и самоконтроль — условия, которые необхо</w:t>
      </w:r>
      <w:r w:rsidRPr="002D3CAE">
        <w:rPr>
          <w:rFonts w:ascii="Times New Roman" w:hAnsi="Times New Roman" w:cs="Times New Roman"/>
          <w:sz w:val="28"/>
          <w:szCs w:val="28"/>
        </w:rPr>
        <w:softHyphen/>
        <w:t>димы для выработки грамотного письма.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Вот некоторые приемы работы, которые можно использовать на этом этапе.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1. Волшебный квадрат (5х5). Этот квадрат лежит всегда на партах учеников на уроке русского языка. «Дети! Квадрат будет обладать волшебной силой, если вы научитесь им правильно пользоваться. Для этого накладываете квадрат на пер</w:t>
      </w:r>
      <w:r w:rsidRPr="002D3CAE">
        <w:rPr>
          <w:rFonts w:ascii="Times New Roman" w:hAnsi="Times New Roman" w:cs="Times New Roman"/>
          <w:sz w:val="28"/>
          <w:szCs w:val="28"/>
        </w:rPr>
        <w:softHyphen/>
        <w:t>вое слово предложения. Постепенно, дви</w:t>
      </w:r>
      <w:r w:rsidRPr="002D3CAE">
        <w:rPr>
          <w:rFonts w:ascii="Times New Roman" w:hAnsi="Times New Roman" w:cs="Times New Roman"/>
          <w:sz w:val="28"/>
          <w:szCs w:val="28"/>
        </w:rPr>
        <w:softHyphen/>
        <w:t xml:space="preserve">гая его вправо, открываете первый слог слова, потом второй и т.д. Таким </w:t>
      </w:r>
      <w:proofErr w:type="gramStart"/>
      <w:r w:rsidRPr="002D3CAE">
        <w:rPr>
          <w:rFonts w:ascii="Times New Roman" w:hAnsi="Times New Roman" w:cs="Times New Roman"/>
          <w:sz w:val="28"/>
          <w:szCs w:val="28"/>
        </w:rPr>
        <w:t>образом</w:t>
      </w:r>
      <w:proofErr w:type="gramEnd"/>
      <w:r w:rsidRPr="002D3CAE">
        <w:rPr>
          <w:rFonts w:ascii="Times New Roman" w:hAnsi="Times New Roman" w:cs="Times New Roman"/>
          <w:sz w:val="28"/>
          <w:szCs w:val="28"/>
        </w:rPr>
        <w:t xml:space="preserve"> он легко обнаружит пропуск буквы», — объясняется ученикам.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Квадрат притормаживает движение глаз и заставляет детей быть внимательнее.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На каждом уроке отводится 3-5 ми</w:t>
      </w:r>
      <w:r w:rsidRPr="002D3CAE">
        <w:rPr>
          <w:rFonts w:ascii="Times New Roman" w:hAnsi="Times New Roman" w:cs="Times New Roman"/>
          <w:sz w:val="28"/>
          <w:szCs w:val="28"/>
        </w:rPr>
        <w:softHyphen/>
        <w:t>нут для дополнительного жужжащего чте</w:t>
      </w:r>
      <w:r w:rsidRPr="002D3CAE">
        <w:rPr>
          <w:rFonts w:ascii="Times New Roman" w:hAnsi="Times New Roman" w:cs="Times New Roman"/>
          <w:sz w:val="28"/>
          <w:szCs w:val="28"/>
        </w:rPr>
        <w:softHyphen/>
        <w:t>ния, а на уроках русского языка использу</w:t>
      </w:r>
      <w:r w:rsidRPr="002D3CAE">
        <w:rPr>
          <w:rFonts w:ascii="Times New Roman" w:hAnsi="Times New Roman" w:cs="Times New Roman"/>
          <w:sz w:val="28"/>
          <w:szCs w:val="28"/>
        </w:rPr>
        <w:softHyphen/>
        <w:t>ется методика орфографического прогова</w:t>
      </w:r>
      <w:r w:rsidRPr="002D3CAE">
        <w:rPr>
          <w:rFonts w:ascii="Times New Roman" w:hAnsi="Times New Roman" w:cs="Times New Roman"/>
          <w:b/>
          <w:bCs/>
          <w:sz w:val="28"/>
          <w:szCs w:val="28"/>
        </w:rPr>
        <w:t>ривания.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3. Алфавитные книжки.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4. Письмо с проговариванием. Ученик диктует предложение, произнося каждое слово орфографически, диктует слово по слогам, называя слог и гласную в нем. Позднее можно предложить детям прогова</w:t>
      </w:r>
      <w:r w:rsidRPr="002D3CAE">
        <w:rPr>
          <w:rFonts w:ascii="Times New Roman" w:hAnsi="Times New Roman" w:cs="Times New Roman"/>
          <w:sz w:val="28"/>
          <w:szCs w:val="28"/>
        </w:rPr>
        <w:softHyphen/>
        <w:t>ривать только по слогам, называя четко каждое слово.</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5. Письмо с комментарием, помогающее детям избежать возможных ошибок и со</w:t>
      </w:r>
      <w:r w:rsidRPr="002D3CAE">
        <w:rPr>
          <w:rFonts w:ascii="Times New Roman" w:hAnsi="Times New Roman" w:cs="Times New Roman"/>
          <w:sz w:val="28"/>
          <w:szCs w:val="28"/>
        </w:rPr>
        <w:softHyphen/>
        <w:t>действующее наиболее прочному усвоению</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предмет,</w:t>
      </w:r>
      <w:r w:rsidRPr="002D3CAE">
        <w:rPr>
          <w:rFonts w:ascii="Times New Roman" w:hAnsi="Times New Roman" w:cs="Times New Roman"/>
          <w:sz w:val="28"/>
          <w:szCs w:val="28"/>
        </w:rPr>
        <w:t> признак</w:t>
      </w:r>
      <w:r w:rsidRPr="002D3CAE">
        <w:rPr>
          <w:rFonts w:ascii="Times New Roman" w:hAnsi="Times New Roman" w:cs="Times New Roman"/>
          <w:b/>
          <w:bCs/>
          <w:sz w:val="28"/>
          <w:szCs w:val="28"/>
        </w:rPr>
        <w:t> предмета, который при</w:t>
      </w:r>
      <w:r w:rsidRPr="002D3CAE">
        <w:rPr>
          <w:rFonts w:ascii="Times New Roman" w:hAnsi="Times New Roman" w:cs="Times New Roman"/>
          <w:b/>
          <w:bCs/>
          <w:sz w:val="28"/>
          <w:szCs w:val="28"/>
        </w:rPr>
        <w:softHyphen/>
        <w:t>сущ</w:t>
      </w:r>
      <w:r w:rsidRPr="002D3CAE">
        <w:rPr>
          <w:rFonts w:ascii="Times New Roman" w:hAnsi="Times New Roman" w:cs="Times New Roman"/>
          <w:sz w:val="28"/>
          <w:szCs w:val="28"/>
        </w:rPr>
        <w:t> данному предмету.</w:t>
      </w:r>
    </w:p>
    <w:p w:rsidR="00FE2EE2" w:rsidRPr="002D3CAE" w:rsidRDefault="00FE2EE2" w:rsidP="00FE2EE2">
      <w:pPr>
        <w:rPr>
          <w:rFonts w:ascii="Times New Roman" w:hAnsi="Times New Roman" w:cs="Times New Roman"/>
          <w:b/>
          <w:sz w:val="28"/>
          <w:szCs w:val="28"/>
        </w:rPr>
      </w:pPr>
      <w:r w:rsidRPr="002D3CAE">
        <w:rPr>
          <w:rFonts w:ascii="Times New Roman" w:hAnsi="Times New Roman" w:cs="Times New Roman"/>
          <w:sz w:val="28"/>
          <w:szCs w:val="28"/>
        </w:rPr>
        <w:t xml:space="preserve">Третий этап — </w:t>
      </w:r>
      <w:proofErr w:type="spellStart"/>
      <w:r w:rsidRPr="002D3CAE">
        <w:rPr>
          <w:rFonts w:ascii="Times New Roman" w:hAnsi="Times New Roman" w:cs="Times New Roman"/>
          <w:b/>
          <w:sz w:val="28"/>
          <w:szCs w:val="28"/>
        </w:rPr>
        <w:t>тренировочно</w:t>
      </w:r>
      <w:proofErr w:type="spellEnd"/>
      <w:r w:rsidRPr="002D3CAE">
        <w:rPr>
          <w:rFonts w:ascii="Times New Roman" w:hAnsi="Times New Roman" w:cs="Times New Roman"/>
          <w:b/>
          <w:sz w:val="28"/>
          <w:szCs w:val="28"/>
        </w:rPr>
        <w:t>-техноло</w:t>
      </w:r>
      <w:r w:rsidRPr="002D3CAE">
        <w:rPr>
          <w:rFonts w:ascii="Times New Roman" w:hAnsi="Times New Roman" w:cs="Times New Roman"/>
          <w:b/>
          <w:sz w:val="28"/>
          <w:szCs w:val="28"/>
        </w:rPr>
        <w:softHyphen/>
        <w:t>гический.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Цель</w:t>
      </w:r>
      <w:r w:rsidRPr="002D3CAE">
        <w:rPr>
          <w:rFonts w:ascii="Times New Roman" w:hAnsi="Times New Roman" w:cs="Times New Roman"/>
          <w:sz w:val="28"/>
          <w:szCs w:val="28"/>
        </w:rPr>
        <w:t> данного этапа состоит в том, чтобы слабоуспевающие ученики писали слова с предложенными орфограммами правильно и осознанно, умели находить орфограммы в словах, предложениях, доказывали и обос</w:t>
      </w:r>
      <w:r w:rsidRPr="002D3CAE">
        <w:rPr>
          <w:rFonts w:ascii="Times New Roman" w:hAnsi="Times New Roman" w:cs="Times New Roman"/>
          <w:sz w:val="28"/>
          <w:szCs w:val="28"/>
        </w:rPr>
        <w:softHyphen/>
        <w:t>новывали свой выбор.</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На этом этане используется многократ</w:t>
      </w:r>
      <w:r w:rsidRPr="002D3CAE">
        <w:rPr>
          <w:rFonts w:ascii="Times New Roman" w:hAnsi="Times New Roman" w:cs="Times New Roman"/>
          <w:sz w:val="28"/>
          <w:szCs w:val="28"/>
        </w:rPr>
        <w:softHyphen/>
        <w:t xml:space="preserve">ное кратковременное повторение слов с четкой артикуляцией, при этом большое значение имеют зрительные, </w:t>
      </w:r>
      <w:proofErr w:type="spellStart"/>
      <w:r w:rsidRPr="002D3CAE">
        <w:rPr>
          <w:rFonts w:ascii="Times New Roman" w:hAnsi="Times New Roman" w:cs="Times New Roman"/>
          <w:sz w:val="28"/>
          <w:szCs w:val="28"/>
        </w:rPr>
        <w:t>рукодвигательные</w:t>
      </w:r>
      <w:proofErr w:type="spellEnd"/>
      <w:r w:rsidRPr="002D3CAE">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слухоартикуляционные</w:t>
      </w:r>
      <w:proofErr w:type="spellEnd"/>
      <w:r w:rsidRPr="002D3CAE">
        <w:rPr>
          <w:rFonts w:ascii="Times New Roman" w:hAnsi="Times New Roman" w:cs="Times New Roman"/>
          <w:sz w:val="28"/>
          <w:szCs w:val="28"/>
        </w:rPr>
        <w:t xml:space="preserve"> ощуще</w:t>
      </w:r>
      <w:r w:rsidRPr="002D3CAE">
        <w:rPr>
          <w:rFonts w:ascii="Times New Roman" w:hAnsi="Times New Roman" w:cs="Times New Roman"/>
          <w:sz w:val="28"/>
          <w:szCs w:val="28"/>
        </w:rPr>
        <w:softHyphen/>
        <w:t xml:space="preserve">ния. Значит, и упражнения подбираются достаточно разнообразные, чтобы они не надоедали детям и интерес и внимание к ним постоянно возрастали. </w:t>
      </w:r>
      <w:proofErr w:type="gramStart"/>
      <w:r w:rsidRPr="002D3CAE">
        <w:rPr>
          <w:rFonts w:ascii="Times New Roman" w:hAnsi="Times New Roman" w:cs="Times New Roman"/>
          <w:sz w:val="28"/>
          <w:szCs w:val="28"/>
        </w:rPr>
        <w:t>Для этого пред</w:t>
      </w:r>
      <w:r w:rsidRPr="002D3CAE">
        <w:rPr>
          <w:rFonts w:ascii="Times New Roman" w:hAnsi="Times New Roman" w:cs="Times New Roman"/>
          <w:sz w:val="28"/>
          <w:szCs w:val="28"/>
        </w:rPr>
        <w:softHyphen/>
        <w:t xml:space="preserve">лагаются </w:t>
      </w:r>
      <w:r w:rsidRPr="002D3CAE">
        <w:rPr>
          <w:rFonts w:ascii="Times New Roman" w:hAnsi="Times New Roman" w:cs="Times New Roman"/>
          <w:sz w:val="28"/>
          <w:szCs w:val="28"/>
        </w:rPr>
        <w:lastRenderedPageBreak/>
        <w:t>слова с орфограммами в более за</w:t>
      </w:r>
      <w:r w:rsidRPr="002D3CAE">
        <w:rPr>
          <w:rFonts w:ascii="Times New Roman" w:hAnsi="Times New Roman" w:cs="Times New Roman"/>
          <w:sz w:val="28"/>
          <w:szCs w:val="28"/>
        </w:rPr>
        <w:softHyphen/>
        <w:t>нимательной 4</w:t>
      </w:r>
      <w:r w:rsidRPr="002D3CAE">
        <w:rPr>
          <w:rFonts w:ascii="Times New Roman" w:hAnsi="Times New Roman" w:cs="Times New Roman"/>
          <w:sz w:val="28"/>
          <w:szCs w:val="28"/>
          <w:vertAlign w:val="superscript"/>
        </w:rPr>
        <w:t>)</w:t>
      </w:r>
      <w:proofErr w:type="spellStart"/>
      <w:r w:rsidRPr="002D3CAE">
        <w:rPr>
          <w:rFonts w:ascii="Times New Roman" w:hAnsi="Times New Roman" w:cs="Times New Roman"/>
          <w:sz w:val="28"/>
          <w:szCs w:val="28"/>
          <w:vertAlign w:val="superscript"/>
        </w:rPr>
        <w:t>ОРМе</w:t>
      </w:r>
      <w:proofErr w:type="spellEnd"/>
      <w:r w:rsidRPr="002D3CAE">
        <w:rPr>
          <w:rFonts w:ascii="Times New Roman" w:hAnsi="Times New Roman" w:cs="Times New Roman"/>
          <w:sz w:val="28"/>
          <w:szCs w:val="28"/>
        </w:rPr>
        <w:t>• через любой другой дополнительный материал.</w:t>
      </w:r>
      <w:proofErr w:type="gramEnd"/>
      <w:r w:rsidRPr="002D3CAE">
        <w:rPr>
          <w:rFonts w:ascii="Times New Roman" w:hAnsi="Times New Roman" w:cs="Times New Roman"/>
          <w:sz w:val="28"/>
          <w:szCs w:val="28"/>
        </w:rPr>
        <w:t xml:space="preserve"> Например:</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списывание слов с доски с пропуском букв;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использование различных группиро</w:t>
      </w:r>
      <w:r w:rsidRPr="002D3CAE">
        <w:rPr>
          <w:rFonts w:ascii="Times New Roman" w:hAnsi="Times New Roman" w:cs="Times New Roman"/>
          <w:sz w:val="28"/>
          <w:szCs w:val="28"/>
        </w:rPr>
        <w:softHyphen/>
        <w:t>вок (в устной и письменной форме):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работа в паре с последующей взаимо</w:t>
      </w:r>
      <w:r w:rsidRPr="002D3CAE">
        <w:rPr>
          <w:rFonts w:ascii="Times New Roman" w:hAnsi="Times New Roman" w:cs="Times New Roman"/>
          <w:sz w:val="28"/>
          <w:szCs w:val="28"/>
        </w:rPr>
        <w:softHyphen/>
        <w:t>проверкой;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использование</w:t>
      </w:r>
      <w:r w:rsidRPr="002D3CAE">
        <w:rPr>
          <w:rFonts w:ascii="Times New Roman" w:hAnsi="Times New Roman" w:cs="Times New Roman"/>
          <w:b/>
          <w:bCs/>
          <w:sz w:val="28"/>
          <w:szCs w:val="28"/>
        </w:rPr>
        <w:t> ребусов, кроссвордов, </w:t>
      </w:r>
      <w:r w:rsidRPr="002D3CAE">
        <w:rPr>
          <w:rFonts w:ascii="Times New Roman" w:hAnsi="Times New Roman" w:cs="Times New Roman"/>
          <w:sz w:val="28"/>
          <w:szCs w:val="28"/>
        </w:rPr>
        <w:t>загадок;</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игра «Подскажи словечко...» и др. Формы работы, которые вводятся</w:t>
      </w:r>
      <w:r w:rsidRPr="002D3CAE">
        <w:rPr>
          <w:rFonts w:ascii="Times New Roman" w:hAnsi="Times New Roman" w:cs="Times New Roman"/>
          <w:b/>
          <w:bCs/>
          <w:sz w:val="28"/>
          <w:szCs w:val="28"/>
        </w:rPr>
        <w:t> на </w:t>
      </w:r>
      <w:r w:rsidRPr="002D3CAE">
        <w:rPr>
          <w:rFonts w:ascii="Times New Roman" w:hAnsi="Times New Roman" w:cs="Times New Roman"/>
          <w:sz w:val="28"/>
          <w:szCs w:val="28"/>
        </w:rPr>
        <w:t>этом этапе, различны: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списывание с разнообразными зада</w:t>
      </w:r>
      <w:r w:rsidRPr="002D3CAE">
        <w:rPr>
          <w:rFonts w:ascii="Times New Roman" w:hAnsi="Times New Roman" w:cs="Times New Roman"/>
          <w:sz w:val="28"/>
          <w:szCs w:val="28"/>
        </w:rPr>
        <w:softHyphen/>
        <w:t>ниями;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диктанты зрительные, с комментари</w:t>
      </w:r>
      <w:r w:rsidRPr="002D3CAE">
        <w:rPr>
          <w:rFonts w:ascii="Times New Roman" w:hAnsi="Times New Roman" w:cs="Times New Roman"/>
          <w:sz w:val="28"/>
          <w:szCs w:val="28"/>
        </w:rPr>
        <w:softHyphen/>
        <w:t>ем, объяснительные выборочные (по орфограммам), предупредительные, картинные, диктанты по памяти;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диктант «Проверю себя», когда ученик пишет слова с пропуском букв, в напи</w:t>
      </w:r>
      <w:r w:rsidRPr="002D3CAE">
        <w:rPr>
          <w:rFonts w:ascii="Times New Roman" w:hAnsi="Times New Roman" w:cs="Times New Roman"/>
          <w:sz w:val="28"/>
          <w:szCs w:val="28"/>
        </w:rPr>
        <w:softHyphen/>
        <w:t>сании которых сомневается. После дик</w:t>
      </w:r>
      <w:r w:rsidRPr="002D3CAE">
        <w:rPr>
          <w:rFonts w:ascii="Times New Roman" w:hAnsi="Times New Roman" w:cs="Times New Roman"/>
          <w:sz w:val="28"/>
          <w:szCs w:val="28"/>
        </w:rPr>
        <w:softHyphen/>
        <w:t>танта дети спрашивают и только потом вставляют нужную букву. Иногда при</w:t>
      </w:r>
      <w:r w:rsidRPr="002D3CAE">
        <w:rPr>
          <w:rFonts w:ascii="Times New Roman" w:hAnsi="Times New Roman" w:cs="Times New Roman"/>
          <w:sz w:val="28"/>
          <w:szCs w:val="28"/>
        </w:rPr>
        <w:softHyphen/>
        <w:t>ходится напомнить правило, задать на</w:t>
      </w:r>
      <w:r w:rsidRPr="002D3CAE">
        <w:rPr>
          <w:rFonts w:ascii="Times New Roman" w:hAnsi="Times New Roman" w:cs="Times New Roman"/>
          <w:sz w:val="28"/>
          <w:szCs w:val="28"/>
        </w:rPr>
        <w:softHyphen/>
        <w:t>водящий вопрос или объяснить. Только доброжелательная обстановка на уроке дает желаемый результат в этой работе;• диктант «Найди слова». Диктуется несколько предложений и дается зада</w:t>
      </w:r>
      <w:r w:rsidRPr="002D3CAE">
        <w:rPr>
          <w:rFonts w:ascii="Times New Roman" w:hAnsi="Times New Roman" w:cs="Times New Roman"/>
          <w:sz w:val="28"/>
          <w:szCs w:val="28"/>
        </w:rPr>
        <w:softHyphen/>
        <w:t>ние: подчеркнуть слова, которые мож</w:t>
      </w:r>
      <w:r w:rsidRPr="002D3CAE">
        <w:rPr>
          <w:rFonts w:ascii="Times New Roman" w:hAnsi="Times New Roman" w:cs="Times New Roman"/>
          <w:sz w:val="28"/>
          <w:szCs w:val="28"/>
        </w:rPr>
        <w:softHyphen/>
        <w:t>но проверить. Такие диктанты долж</w:t>
      </w:r>
      <w:r w:rsidRPr="002D3CAE">
        <w:rPr>
          <w:rFonts w:ascii="Times New Roman" w:hAnsi="Times New Roman" w:cs="Times New Roman"/>
          <w:sz w:val="28"/>
          <w:szCs w:val="28"/>
        </w:rPr>
        <w:softHyphen/>
        <w:t>ны быть небольшими по объему, сос</w:t>
      </w:r>
      <w:r w:rsidRPr="002D3CAE">
        <w:rPr>
          <w:rFonts w:ascii="Times New Roman" w:hAnsi="Times New Roman" w:cs="Times New Roman"/>
          <w:sz w:val="28"/>
          <w:szCs w:val="28"/>
        </w:rPr>
        <w:softHyphen/>
        <w:t>тоящими из 2-3 предложений;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разнообразные творческие работы, цель которых — развитие связной ре</w:t>
      </w:r>
      <w:r w:rsidRPr="002D3CAE">
        <w:rPr>
          <w:rFonts w:ascii="Times New Roman" w:hAnsi="Times New Roman" w:cs="Times New Roman"/>
          <w:sz w:val="28"/>
          <w:szCs w:val="28"/>
        </w:rPr>
        <w:softHyphen/>
        <w:t>чи и расширение запаса слов;</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свободные диктанты, изложения, со</w:t>
      </w:r>
      <w:r w:rsidRPr="002D3CAE">
        <w:rPr>
          <w:rFonts w:ascii="Times New Roman" w:hAnsi="Times New Roman" w:cs="Times New Roman"/>
          <w:sz w:val="28"/>
          <w:szCs w:val="28"/>
        </w:rPr>
        <w:softHyphen/>
        <w:t>чинения, мини-диктанты.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Активно применяются таблицы памяти, памятки-опоры. В общем, каждый учитель должен знать, чем больше дети пишут на этом этапе, тем прочнее их навыки.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Следующий, четвертый этап</w:t>
      </w:r>
      <w:r w:rsidRPr="002D3CAE">
        <w:rPr>
          <w:rFonts w:ascii="Times New Roman" w:hAnsi="Times New Roman" w:cs="Times New Roman"/>
          <w:b/>
          <w:bCs/>
          <w:sz w:val="28"/>
          <w:szCs w:val="28"/>
        </w:rPr>
        <w:t xml:space="preserve"> — </w:t>
      </w:r>
      <w:proofErr w:type="spellStart"/>
      <w:r w:rsidRPr="002D3CAE">
        <w:rPr>
          <w:rFonts w:ascii="Times New Roman" w:hAnsi="Times New Roman" w:cs="Times New Roman"/>
          <w:b/>
          <w:bCs/>
          <w:sz w:val="28"/>
          <w:szCs w:val="28"/>
        </w:rPr>
        <w:t>итогово</w:t>
      </w:r>
      <w:proofErr w:type="spellEnd"/>
      <w:r w:rsidRPr="002D3CAE">
        <w:rPr>
          <w:rFonts w:ascii="Times New Roman" w:hAnsi="Times New Roman" w:cs="Times New Roman"/>
          <w:b/>
          <w:bCs/>
          <w:sz w:val="28"/>
          <w:szCs w:val="28"/>
        </w:rPr>
        <w:t>-</w:t>
      </w:r>
      <w:r w:rsidRPr="002D3CAE">
        <w:rPr>
          <w:rFonts w:ascii="Times New Roman" w:hAnsi="Times New Roman" w:cs="Times New Roman"/>
          <w:sz w:val="28"/>
          <w:szCs w:val="28"/>
        </w:rPr>
        <w:t>диагностический.</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Цель:</w:t>
      </w:r>
      <w:r w:rsidRPr="002D3CAE">
        <w:rPr>
          <w:rFonts w:ascii="Times New Roman" w:hAnsi="Times New Roman" w:cs="Times New Roman"/>
          <w:sz w:val="28"/>
          <w:szCs w:val="28"/>
        </w:rPr>
        <w:t> проверить умение учащихся пра</w:t>
      </w:r>
      <w:r w:rsidRPr="002D3CAE">
        <w:rPr>
          <w:rFonts w:ascii="Times New Roman" w:hAnsi="Times New Roman" w:cs="Times New Roman"/>
          <w:sz w:val="28"/>
          <w:szCs w:val="28"/>
        </w:rPr>
        <w:softHyphen/>
        <w:t>вильно писать слова с отработанными ор</w:t>
      </w:r>
      <w:r w:rsidRPr="002D3CAE">
        <w:rPr>
          <w:rFonts w:ascii="Times New Roman" w:hAnsi="Times New Roman" w:cs="Times New Roman"/>
          <w:sz w:val="28"/>
          <w:szCs w:val="28"/>
        </w:rPr>
        <w:softHyphen/>
        <w:t>фограммами в какой-либо письменной ра</w:t>
      </w:r>
      <w:r w:rsidRPr="002D3CAE">
        <w:rPr>
          <w:rFonts w:ascii="Times New Roman" w:hAnsi="Times New Roman" w:cs="Times New Roman"/>
          <w:sz w:val="28"/>
          <w:szCs w:val="28"/>
        </w:rPr>
        <w:softHyphen/>
        <w:t>боте. Для этого проводятся разные виды слуховых диктантов: словарные, диагнос</w:t>
      </w:r>
      <w:r w:rsidRPr="002D3CAE">
        <w:rPr>
          <w:rFonts w:ascii="Times New Roman" w:hAnsi="Times New Roman" w:cs="Times New Roman"/>
          <w:sz w:val="28"/>
          <w:szCs w:val="28"/>
        </w:rPr>
        <w:softHyphen/>
        <w:t>тические (до 10 слов на 3-4 диагностируе</w:t>
      </w:r>
      <w:r w:rsidRPr="002D3CAE">
        <w:rPr>
          <w:rFonts w:ascii="Times New Roman" w:hAnsi="Times New Roman" w:cs="Times New Roman"/>
          <w:sz w:val="28"/>
          <w:szCs w:val="28"/>
        </w:rPr>
        <w:softHyphen/>
        <w:t>мые орфограммы; равное количество слов на каждую орфограмму, что позволяет сравнить их усвоение: слова даются в текс</w:t>
      </w:r>
      <w:r w:rsidRPr="002D3CAE">
        <w:rPr>
          <w:rFonts w:ascii="Times New Roman" w:hAnsi="Times New Roman" w:cs="Times New Roman"/>
          <w:sz w:val="28"/>
          <w:szCs w:val="28"/>
        </w:rPr>
        <w:softHyphen/>
        <w:t>те вперемешку).</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lastRenderedPageBreak/>
        <w:t>При</w:t>
      </w:r>
      <w:r w:rsidRPr="002D3CAE">
        <w:rPr>
          <w:rFonts w:ascii="Times New Roman" w:hAnsi="Times New Roman" w:cs="Times New Roman"/>
          <w:sz w:val="28"/>
          <w:szCs w:val="28"/>
        </w:rPr>
        <w:t> анализе допущенных ошибок</w:t>
      </w:r>
      <w:r w:rsidRPr="002D3CAE">
        <w:rPr>
          <w:rFonts w:ascii="Times New Roman" w:hAnsi="Times New Roman" w:cs="Times New Roman"/>
          <w:b/>
          <w:bCs/>
          <w:sz w:val="28"/>
          <w:szCs w:val="28"/>
        </w:rPr>
        <w:t> в сло</w:t>
      </w:r>
      <w:r w:rsidRPr="002D3CAE">
        <w:rPr>
          <w:rFonts w:ascii="Times New Roman" w:hAnsi="Times New Roman" w:cs="Times New Roman"/>
          <w:b/>
          <w:bCs/>
          <w:sz w:val="28"/>
          <w:szCs w:val="28"/>
        </w:rPr>
        <w:softHyphen/>
        <w:t>вах</w:t>
      </w:r>
      <w:r w:rsidRPr="002D3CAE">
        <w:rPr>
          <w:rFonts w:ascii="Times New Roman" w:hAnsi="Times New Roman" w:cs="Times New Roman"/>
          <w:sz w:val="28"/>
          <w:szCs w:val="28"/>
        </w:rPr>
        <w:t> определяется усвоение навыка письма, и слова снова включаются в разнообразные упражнения и задания.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Следует помнить, что быстрота и проч</w:t>
      </w:r>
      <w:r w:rsidRPr="002D3CAE">
        <w:rPr>
          <w:rFonts w:ascii="Times New Roman" w:hAnsi="Times New Roman" w:cs="Times New Roman"/>
          <w:sz w:val="28"/>
          <w:szCs w:val="28"/>
        </w:rPr>
        <w:softHyphen/>
        <w:t xml:space="preserve">ность усвоения орфографических навыков находится в прямой и непосредственной </w:t>
      </w:r>
      <w:proofErr w:type="gramStart"/>
      <w:r w:rsidRPr="002D3CAE">
        <w:rPr>
          <w:rFonts w:ascii="Times New Roman" w:hAnsi="Times New Roman" w:cs="Times New Roman"/>
          <w:sz w:val="28"/>
          <w:szCs w:val="28"/>
        </w:rPr>
        <w:t>зависимости</w:t>
      </w:r>
      <w:proofErr w:type="gramEnd"/>
      <w:r w:rsidRPr="002D3CAE">
        <w:rPr>
          <w:rFonts w:ascii="Times New Roman" w:hAnsi="Times New Roman" w:cs="Times New Roman"/>
          <w:sz w:val="28"/>
          <w:szCs w:val="28"/>
        </w:rPr>
        <w:t xml:space="preserve"> как от общего развития детей, так и от развития их отдельных способнос</w:t>
      </w:r>
      <w:r w:rsidRPr="002D3CAE">
        <w:rPr>
          <w:rFonts w:ascii="Times New Roman" w:hAnsi="Times New Roman" w:cs="Times New Roman"/>
          <w:sz w:val="28"/>
          <w:szCs w:val="28"/>
        </w:rPr>
        <w:softHyphen/>
        <w:t>тей: наблюдательности, внимания, памяти, воли, способности анализировать, а успех всей работы зависит от ряда условий, глав</w:t>
      </w:r>
      <w:r w:rsidRPr="002D3CAE">
        <w:rPr>
          <w:rFonts w:ascii="Times New Roman" w:hAnsi="Times New Roman" w:cs="Times New Roman"/>
          <w:sz w:val="28"/>
          <w:szCs w:val="28"/>
        </w:rPr>
        <w:softHyphen/>
        <w:t>ными из которых, по моему мнению, явля</w:t>
      </w:r>
      <w:r w:rsidRPr="002D3CAE">
        <w:rPr>
          <w:rFonts w:ascii="Times New Roman" w:hAnsi="Times New Roman" w:cs="Times New Roman"/>
          <w:sz w:val="28"/>
          <w:szCs w:val="28"/>
        </w:rPr>
        <w:softHyphen/>
        <w:t>ются: 1) четкое планирование всей работы;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2) тренировочные упражнения, опирающи</w:t>
      </w:r>
      <w:r w:rsidRPr="002D3CAE">
        <w:rPr>
          <w:rFonts w:ascii="Times New Roman" w:hAnsi="Times New Roman" w:cs="Times New Roman"/>
          <w:sz w:val="28"/>
          <w:szCs w:val="28"/>
        </w:rPr>
        <w:softHyphen/>
        <w:t xml:space="preserve">еся на зрительные, </w:t>
      </w:r>
      <w:proofErr w:type="spellStart"/>
      <w:r w:rsidRPr="002D3CAE">
        <w:rPr>
          <w:rFonts w:ascii="Times New Roman" w:hAnsi="Times New Roman" w:cs="Times New Roman"/>
          <w:sz w:val="28"/>
          <w:szCs w:val="28"/>
        </w:rPr>
        <w:t>рукодвигательные</w:t>
      </w:r>
      <w:proofErr w:type="spellEnd"/>
      <w:r w:rsidRPr="002D3CAE">
        <w:rPr>
          <w:rFonts w:ascii="Times New Roman" w:hAnsi="Times New Roman" w:cs="Times New Roman"/>
          <w:sz w:val="28"/>
          <w:szCs w:val="28"/>
        </w:rPr>
        <w:t xml:space="preserve">, </w:t>
      </w:r>
      <w:proofErr w:type="spellStart"/>
      <w:r w:rsidRPr="002D3CAE">
        <w:rPr>
          <w:rFonts w:ascii="Times New Roman" w:hAnsi="Times New Roman" w:cs="Times New Roman"/>
          <w:sz w:val="28"/>
          <w:szCs w:val="28"/>
        </w:rPr>
        <w:t>слу</w:t>
      </w:r>
      <w:r w:rsidRPr="002D3CAE">
        <w:rPr>
          <w:rFonts w:ascii="Times New Roman" w:hAnsi="Times New Roman" w:cs="Times New Roman"/>
          <w:sz w:val="28"/>
          <w:szCs w:val="28"/>
        </w:rPr>
        <w:softHyphen/>
        <w:t>хоартикуляционные</w:t>
      </w:r>
      <w:proofErr w:type="spellEnd"/>
      <w:r w:rsidRPr="002D3CAE">
        <w:rPr>
          <w:rFonts w:ascii="Times New Roman" w:hAnsi="Times New Roman" w:cs="Times New Roman"/>
          <w:sz w:val="28"/>
          <w:szCs w:val="28"/>
        </w:rPr>
        <w:t xml:space="preserve"> восприятия; ,3) систе</w:t>
      </w:r>
      <w:r w:rsidRPr="002D3CAE">
        <w:rPr>
          <w:rFonts w:ascii="Times New Roman" w:hAnsi="Times New Roman" w:cs="Times New Roman"/>
          <w:sz w:val="28"/>
          <w:szCs w:val="28"/>
        </w:rPr>
        <w:softHyphen/>
        <w:t>матический и разносторонний характер ра</w:t>
      </w:r>
      <w:r w:rsidRPr="002D3CAE">
        <w:rPr>
          <w:rFonts w:ascii="Times New Roman" w:hAnsi="Times New Roman" w:cs="Times New Roman"/>
          <w:sz w:val="28"/>
          <w:szCs w:val="28"/>
        </w:rPr>
        <w:softHyphen/>
        <w:t>боты по орфографии со слабоуспевающи</w:t>
      </w:r>
      <w:r w:rsidRPr="002D3CAE">
        <w:rPr>
          <w:rFonts w:ascii="Times New Roman" w:hAnsi="Times New Roman" w:cs="Times New Roman"/>
          <w:sz w:val="28"/>
          <w:szCs w:val="28"/>
        </w:rPr>
        <w:softHyphen/>
        <w:t xml:space="preserve">ми учениками; 4) постоянный </w:t>
      </w:r>
      <w:proofErr w:type="gramStart"/>
      <w:r w:rsidRPr="002D3CAE">
        <w:rPr>
          <w:rFonts w:ascii="Times New Roman" w:hAnsi="Times New Roman" w:cs="Times New Roman"/>
          <w:sz w:val="28"/>
          <w:szCs w:val="28"/>
        </w:rPr>
        <w:t>контроль за</w:t>
      </w:r>
      <w:proofErr w:type="gramEnd"/>
      <w:r w:rsidRPr="002D3CAE">
        <w:rPr>
          <w:rFonts w:ascii="Times New Roman" w:hAnsi="Times New Roman" w:cs="Times New Roman"/>
          <w:sz w:val="28"/>
          <w:szCs w:val="28"/>
        </w:rPr>
        <w:t xml:space="preserve"> усвоением орфограмм.</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Орфографическая зоркость учащихся легко поддается уче</w:t>
      </w:r>
      <w:r w:rsidRPr="002D3CAE">
        <w:rPr>
          <w:rFonts w:ascii="Times New Roman" w:hAnsi="Times New Roman" w:cs="Times New Roman"/>
          <w:sz w:val="28"/>
          <w:szCs w:val="28"/>
        </w:rPr>
        <w:softHyphen/>
        <w:t>ту, в отличие от фонематического слуха, критерии измерения которого пока не разработаны.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Орфографическая зоркость формируется, развивается по</w:t>
      </w:r>
      <w:r w:rsidRPr="002D3CAE">
        <w:rPr>
          <w:rFonts w:ascii="Times New Roman" w:hAnsi="Times New Roman" w:cs="Times New Roman"/>
          <w:sz w:val="28"/>
          <w:szCs w:val="28"/>
        </w:rPr>
        <w:softHyphen/>
        <w:t>степенно, в процессе языкового анализа и синтеза, выделения звуков и буки, морфем при чтении, при письме диктантов, при списывании, если оно осложнено заданиями, и в других упраж</w:t>
      </w:r>
      <w:r w:rsidRPr="002D3CAE">
        <w:rPr>
          <w:rFonts w:ascii="Times New Roman" w:hAnsi="Times New Roman" w:cs="Times New Roman"/>
          <w:sz w:val="28"/>
          <w:szCs w:val="28"/>
        </w:rPr>
        <w:softHyphen/>
        <w:t>нениях. Для успешного развития зоркости очень важна уста</w:t>
      </w:r>
      <w:r w:rsidRPr="002D3CAE">
        <w:rPr>
          <w:rFonts w:ascii="Times New Roman" w:hAnsi="Times New Roman" w:cs="Times New Roman"/>
          <w:sz w:val="28"/>
          <w:szCs w:val="28"/>
        </w:rPr>
        <w:softHyphen/>
        <w:t>новка самих учащихся на ее выработку, сознательное отноше</w:t>
      </w:r>
      <w:r w:rsidRPr="002D3CAE">
        <w:rPr>
          <w:rFonts w:ascii="Times New Roman" w:hAnsi="Times New Roman" w:cs="Times New Roman"/>
          <w:sz w:val="28"/>
          <w:szCs w:val="28"/>
        </w:rPr>
        <w:softHyphen/>
        <w:t>ние.</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При систематической отработке зоркость автоматизируется и становится компонентом орфографического навыка, обеспечи</w:t>
      </w:r>
      <w:r w:rsidRPr="002D3CAE">
        <w:rPr>
          <w:rFonts w:ascii="Times New Roman" w:hAnsi="Times New Roman" w:cs="Times New Roman"/>
          <w:sz w:val="28"/>
          <w:szCs w:val="28"/>
        </w:rPr>
        <w:softHyphen/>
        <w:t xml:space="preserve">вая успешное выполнение первых этапов орфографического действия: </w:t>
      </w:r>
      <w:proofErr w:type="spellStart"/>
      <w:r w:rsidRPr="002D3CAE">
        <w:rPr>
          <w:rFonts w:ascii="Times New Roman" w:hAnsi="Times New Roman" w:cs="Times New Roman"/>
          <w:sz w:val="28"/>
          <w:szCs w:val="28"/>
        </w:rPr>
        <w:t>обнаруживания</w:t>
      </w:r>
      <w:proofErr w:type="spellEnd"/>
      <w:r w:rsidRPr="002D3CAE">
        <w:rPr>
          <w:rFonts w:ascii="Times New Roman" w:hAnsi="Times New Roman" w:cs="Times New Roman"/>
          <w:sz w:val="28"/>
          <w:szCs w:val="28"/>
        </w:rPr>
        <w:t xml:space="preserve"> и опознавания орфограммы.</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r w:rsidRPr="002D3CAE">
        <w:rPr>
          <w:rFonts w:ascii="Times New Roman" w:hAnsi="Times New Roman" w:cs="Times New Roman"/>
          <w:b/>
          <w:bCs/>
          <w:sz w:val="28"/>
          <w:szCs w:val="28"/>
        </w:rPr>
        <w:t>Ожидаемый результат.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sz w:val="28"/>
          <w:szCs w:val="28"/>
        </w:rPr>
        <w:t>   Результатом работы считаю</w:t>
      </w:r>
      <w:r w:rsidRPr="002D3CAE">
        <w:rPr>
          <w:rFonts w:ascii="Times New Roman" w:hAnsi="Times New Roman" w:cs="Times New Roman"/>
          <w:sz w:val="28"/>
          <w:szCs w:val="28"/>
        </w:rPr>
        <w:t> - повышение качества знаний, стремление к творческому решению поставленных задач, рост учебной мотивации, создание благоприятного психологического климата в классе и крепкого дружного коллектива. С развитием творческих способностей развивается и личность ребёнка. Дети становятся активными, чаще проявляют инициативу, у них появляется уверенность в собственных силах. Большинство учащихся ясно и логично выражают свои мысли, формулируют свою точку зрения и отстаивают свои убеждения, грамотно пишут.</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xml:space="preserve">Опыт показывает, что только проведение целенаправленной и систематической работы по формированию орфографической зоркости учащихся, может дать положительные результаты: при систематической </w:t>
      </w:r>
      <w:r w:rsidRPr="002D3CAE">
        <w:rPr>
          <w:rFonts w:ascii="Times New Roman" w:hAnsi="Times New Roman" w:cs="Times New Roman"/>
          <w:sz w:val="28"/>
          <w:szCs w:val="28"/>
        </w:rPr>
        <w:lastRenderedPageBreak/>
        <w:t>тренировке умение видеть орфограмму автоматизируется и становится частью орфографического навыка.</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Понимание структуры орфографической зоркости у большинства учащихся оказывает положительное влияние на грамотное письмо и приводит к снижению орфографических ошибок.</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Воспитание младшего школьника как языковой личности в процессе обучения русскому языку – глобальная проблема современного образования, требующая специального рассмотрения и детальной проработки.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r w:rsidR="002D3CAE" w:rsidRPr="002D3CAE">
        <w:rPr>
          <w:rFonts w:ascii="Times New Roman" w:hAnsi="Times New Roman" w:cs="Times New Roman"/>
          <w:sz w:val="28"/>
          <w:szCs w:val="28"/>
        </w:rPr>
        <w:t xml:space="preserve">  </w:t>
      </w:r>
      <w:r w:rsidRPr="002D3CAE">
        <w:rPr>
          <w:rFonts w:ascii="Times New Roman" w:hAnsi="Times New Roman" w:cs="Times New Roman"/>
          <w:sz w:val="28"/>
          <w:szCs w:val="28"/>
        </w:rPr>
        <w:t> Главное лицо в учебном процессе - ученик. Усилия учителя направлены на то, чтобы он учился. Для этого необходимо, чтобы ученик хотел учиться и мог это делать. Часто ребенок идет в школу с большим желанием учиться, но без умения это делать. Если не научить ребенка учиться, то с первых же шагов школьной жизни он встретится с трудностями, неудачами, которые постепенно угасят и его желание учиться.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Главная социальная задача современного обучения не только дать широкое образование, но и расположить личность подрастающего человека к самостоятельному приобретению знаний, к постоянному стремлению углубляться в область познания, формировать стойкие познавательные мотивы учения, основным из которых является познавательный интерес.</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b/>
          <w:bCs/>
          <w:i/>
          <w:iCs/>
          <w:sz w:val="28"/>
          <w:szCs w:val="28"/>
        </w:rPr>
        <w:t>Познавательный интерес</w:t>
      </w:r>
      <w:r w:rsidRPr="002D3CAE">
        <w:rPr>
          <w:rFonts w:ascii="Times New Roman" w:hAnsi="Times New Roman" w:cs="Times New Roman"/>
          <w:sz w:val="28"/>
          <w:szCs w:val="28"/>
        </w:rPr>
        <w:t xml:space="preserve"> – это особая избирательная направленность личности на познание и избирательный характер, выраженный в той или иной предметной области знаний. Проблема формирования познавательных интересов младших школьников – одна из важнейших задач современной школы. Как известно, стойкий познавательный интерес формируется при сочетании </w:t>
      </w:r>
      <w:proofErr w:type="gramStart"/>
      <w:r w:rsidRPr="002D3CAE">
        <w:rPr>
          <w:rFonts w:ascii="Times New Roman" w:hAnsi="Times New Roman" w:cs="Times New Roman"/>
          <w:sz w:val="28"/>
          <w:szCs w:val="28"/>
        </w:rPr>
        <w:t>эмоционального</w:t>
      </w:r>
      <w:proofErr w:type="gramEnd"/>
      <w:r w:rsidRPr="002D3CAE">
        <w:rPr>
          <w:rFonts w:ascii="Times New Roman" w:hAnsi="Times New Roman" w:cs="Times New Roman"/>
          <w:sz w:val="28"/>
          <w:szCs w:val="28"/>
        </w:rPr>
        <w:t xml:space="preserve"> и рационального в обучении.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Формирование и развитие познавательных интересов – часть широкой проблемы воспитания всесторонне развитой личности. Если определить эту проблему более конкретно, то ее можно сформулировать так: должен быть </w:t>
      </w:r>
      <w:r w:rsidRPr="002D3CAE">
        <w:rPr>
          <w:rFonts w:ascii="Times New Roman" w:hAnsi="Times New Roman" w:cs="Times New Roman"/>
          <w:b/>
          <w:bCs/>
          <w:sz w:val="28"/>
          <w:szCs w:val="28"/>
        </w:rPr>
        <w:t>путь,</w:t>
      </w:r>
      <w:r w:rsidRPr="002D3CAE">
        <w:rPr>
          <w:rFonts w:ascii="Times New Roman" w:hAnsi="Times New Roman" w:cs="Times New Roman"/>
          <w:sz w:val="28"/>
          <w:szCs w:val="28"/>
        </w:rPr>
        <w:t> с помощью которого можно, добиваясь полноценного усвоения учащимися школьной программы, обеспечивать развитие их познавательных возможностей, не допуская при этом перегрузки.</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Именно эта задача наиболее остро стоит перед учителем</w:t>
      </w:r>
      <w:proofErr w:type="gramStart"/>
      <w:r w:rsidRPr="002D3CAE">
        <w:rPr>
          <w:rFonts w:ascii="Times New Roman" w:hAnsi="Times New Roman" w:cs="Times New Roman"/>
          <w:sz w:val="28"/>
          <w:szCs w:val="28"/>
        </w:rPr>
        <w:t xml:space="preserve"> ,</w:t>
      </w:r>
      <w:proofErr w:type="gramEnd"/>
      <w:r w:rsidRPr="002D3CAE">
        <w:rPr>
          <w:rFonts w:ascii="Times New Roman" w:hAnsi="Times New Roman" w:cs="Times New Roman"/>
          <w:sz w:val="28"/>
          <w:szCs w:val="28"/>
        </w:rPr>
        <w:t>т. е. учитель должен найти оптимальные пути ее решения.</w:t>
      </w:r>
    </w:p>
    <w:p w:rsidR="00FE2EE2" w:rsidRPr="002D3CAE" w:rsidRDefault="00FE2EE2" w:rsidP="00FE2EE2">
      <w:pPr>
        <w:rPr>
          <w:rFonts w:ascii="Times New Roman" w:hAnsi="Times New Roman" w:cs="Times New Roman"/>
          <w:sz w:val="28"/>
          <w:szCs w:val="28"/>
        </w:rPr>
      </w:pPr>
      <w:r w:rsidRPr="002D3CAE">
        <w:rPr>
          <w:rFonts w:ascii="Times New Roman" w:hAnsi="Times New Roman" w:cs="Times New Roman"/>
          <w:sz w:val="28"/>
          <w:szCs w:val="28"/>
        </w:rPr>
        <w:t> </w:t>
      </w:r>
    </w:p>
    <w:p w:rsidR="0023305C" w:rsidRPr="002D3CAE" w:rsidRDefault="0023305C">
      <w:pPr>
        <w:rPr>
          <w:rFonts w:ascii="Times New Roman" w:hAnsi="Times New Roman" w:cs="Times New Roman"/>
          <w:sz w:val="28"/>
          <w:szCs w:val="28"/>
        </w:rPr>
      </w:pPr>
    </w:p>
    <w:sectPr w:rsidR="0023305C" w:rsidRPr="002D3CAE" w:rsidSect="004B2DF1">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977"/>
    <w:rsid w:val="00053682"/>
    <w:rsid w:val="00093849"/>
    <w:rsid w:val="00127FD5"/>
    <w:rsid w:val="00134175"/>
    <w:rsid w:val="001411FE"/>
    <w:rsid w:val="001435EC"/>
    <w:rsid w:val="00155A8F"/>
    <w:rsid w:val="00156981"/>
    <w:rsid w:val="001B33D6"/>
    <w:rsid w:val="001D7FEC"/>
    <w:rsid w:val="001E2C1D"/>
    <w:rsid w:val="0023305C"/>
    <w:rsid w:val="002D3CAE"/>
    <w:rsid w:val="00315877"/>
    <w:rsid w:val="003240F6"/>
    <w:rsid w:val="003620A5"/>
    <w:rsid w:val="00370D8A"/>
    <w:rsid w:val="00382E9C"/>
    <w:rsid w:val="003B5D74"/>
    <w:rsid w:val="003E2908"/>
    <w:rsid w:val="00402C41"/>
    <w:rsid w:val="00404AC6"/>
    <w:rsid w:val="00412EFC"/>
    <w:rsid w:val="00435E07"/>
    <w:rsid w:val="0046597F"/>
    <w:rsid w:val="00487B5F"/>
    <w:rsid w:val="004A1C7E"/>
    <w:rsid w:val="004B2DF1"/>
    <w:rsid w:val="004B6833"/>
    <w:rsid w:val="004C4DB5"/>
    <w:rsid w:val="00506ABD"/>
    <w:rsid w:val="00513326"/>
    <w:rsid w:val="00533865"/>
    <w:rsid w:val="00586A09"/>
    <w:rsid w:val="00586C26"/>
    <w:rsid w:val="005F6713"/>
    <w:rsid w:val="00631DD4"/>
    <w:rsid w:val="00644632"/>
    <w:rsid w:val="00657FA9"/>
    <w:rsid w:val="00671775"/>
    <w:rsid w:val="006D389F"/>
    <w:rsid w:val="00705B9A"/>
    <w:rsid w:val="00741C68"/>
    <w:rsid w:val="00743AE2"/>
    <w:rsid w:val="007A2C9F"/>
    <w:rsid w:val="007B20F8"/>
    <w:rsid w:val="007D2EA3"/>
    <w:rsid w:val="00841033"/>
    <w:rsid w:val="00866AEF"/>
    <w:rsid w:val="008C7915"/>
    <w:rsid w:val="008E33A4"/>
    <w:rsid w:val="008F581E"/>
    <w:rsid w:val="009E7F40"/>
    <w:rsid w:val="00A160B5"/>
    <w:rsid w:val="00B94AA1"/>
    <w:rsid w:val="00BC3439"/>
    <w:rsid w:val="00BF7112"/>
    <w:rsid w:val="00C24CFF"/>
    <w:rsid w:val="00C31FCA"/>
    <w:rsid w:val="00C43EC2"/>
    <w:rsid w:val="00C46700"/>
    <w:rsid w:val="00C90958"/>
    <w:rsid w:val="00C95BE4"/>
    <w:rsid w:val="00CC1B84"/>
    <w:rsid w:val="00CC5977"/>
    <w:rsid w:val="00CE25DE"/>
    <w:rsid w:val="00D471B3"/>
    <w:rsid w:val="00D76598"/>
    <w:rsid w:val="00D83620"/>
    <w:rsid w:val="00DE2CB4"/>
    <w:rsid w:val="00E16949"/>
    <w:rsid w:val="00E47A95"/>
    <w:rsid w:val="00E54AC3"/>
    <w:rsid w:val="00E6381B"/>
    <w:rsid w:val="00E71539"/>
    <w:rsid w:val="00E77EE8"/>
    <w:rsid w:val="00E80B59"/>
    <w:rsid w:val="00E9587E"/>
    <w:rsid w:val="00EA1423"/>
    <w:rsid w:val="00FD4A55"/>
    <w:rsid w:val="00FD7210"/>
    <w:rsid w:val="00FE2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2EE2"/>
    <w:rPr>
      <w:color w:val="0000FF" w:themeColor="hyperlink"/>
      <w:u w:val="single"/>
    </w:rPr>
  </w:style>
  <w:style w:type="paragraph" w:styleId="a4">
    <w:name w:val="Balloon Text"/>
    <w:basedOn w:val="a"/>
    <w:link w:val="a5"/>
    <w:uiPriority w:val="99"/>
    <w:semiHidden/>
    <w:unhideWhenUsed/>
    <w:rsid w:val="00FE2E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2E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E2EE2"/>
    <w:rPr>
      <w:color w:val="0000FF" w:themeColor="hyperlink"/>
      <w:u w:val="single"/>
    </w:rPr>
  </w:style>
  <w:style w:type="paragraph" w:styleId="a4">
    <w:name w:val="Balloon Text"/>
    <w:basedOn w:val="a"/>
    <w:link w:val="a5"/>
    <w:uiPriority w:val="99"/>
    <w:semiHidden/>
    <w:unhideWhenUsed/>
    <w:rsid w:val="00FE2E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2E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27682">
      <w:bodyDiv w:val="1"/>
      <w:marLeft w:val="0"/>
      <w:marRight w:val="0"/>
      <w:marTop w:val="0"/>
      <w:marBottom w:val="0"/>
      <w:divBdr>
        <w:top w:val="none" w:sz="0" w:space="0" w:color="auto"/>
        <w:left w:val="none" w:sz="0" w:space="0" w:color="auto"/>
        <w:bottom w:val="none" w:sz="0" w:space="0" w:color="auto"/>
        <w:right w:val="none" w:sz="0" w:space="0" w:color="auto"/>
      </w:divBdr>
    </w:div>
    <w:div w:id="957487551">
      <w:bodyDiv w:val="1"/>
      <w:marLeft w:val="0"/>
      <w:marRight w:val="0"/>
      <w:marTop w:val="0"/>
      <w:marBottom w:val="0"/>
      <w:divBdr>
        <w:top w:val="none" w:sz="0" w:space="0" w:color="auto"/>
        <w:left w:val="none" w:sz="0" w:space="0" w:color="auto"/>
        <w:bottom w:val="none" w:sz="0" w:space="0" w:color="auto"/>
        <w:right w:val="none" w:sz="0" w:space="0" w:color="auto"/>
      </w:divBdr>
      <w:divsChild>
        <w:div w:id="2056192438">
          <w:marLeft w:val="0"/>
          <w:marRight w:val="0"/>
          <w:marTop w:val="0"/>
          <w:marBottom w:val="0"/>
          <w:divBdr>
            <w:top w:val="none" w:sz="0" w:space="0" w:color="auto"/>
            <w:left w:val="none" w:sz="0" w:space="0" w:color="auto"/>
            <w:bottom w:val="none" w:sz="0" w:space="0" w:color="auto"/>
            <w:right w:val="none" w:sz="0" w:space="0" w:color="auto"/>
          </w:divBdr>
          <w:divsChild>
            <w:div w:id="147333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5AC27-2F27-49D8-A972-C127B630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4478</Words>
  <Characters>25529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7</cp:revision>
  <dcterms:created xsi:type="dcterms:W3CDTF">2020-02-10T17:24:00Z</dcterms:created>
  <dcterms:modified xsi:type="dcterms:W3CDTF">2020-02-10T17:34:00Z</dcterms:modified>
</cp:coreProperties>
</file>