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CB" w:rsidRDefault="00D910CB" w:rsidP="00D910CB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муниципальное Бюджетное образовательное</w:t>
      </w:r>
      <w:r w:rsidRPr="009E6861">
        <w:rPr>
          <w:rFonts w:ascii="Times New Roman" w:hAnsi="Times New Roman"/>
          <w:b/>
          <w:caps/>
          <w:sz w:val="28"/>
          <w:szCs w:val="28"/>
        </w:rPr>
        <w:t xml:space="preserve"> УЧРЕЖДЕНИЕ  </w:t>
      </w:r>
    </w:p>
    <w:p w:rsidR="00D910CB" w:rsidRDefault="00D910CB" w:rsidP="00D910CB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«уркарахская начальная школа – детский </w:t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 xml:space="preserve">сад  </w:t>
      </w:r>
      <w:r w:rsidRPr="006C762A">
        <w:rPr>
          <w:rFonts w:ascii="Times New Roman" w:hAnsi="Times New Roman"/>
          <w:b/>
          <w:caps/>
          <w:szCs w:val="28"/>
        </w:rPr>
        <w:t>ИМЕНИ</w:t>
      </w:r>
      <w:proofErr w:type="gramEnd"/>
      <w:r>
        <w:rPr>
          <w:rFonts w:ascii="Times New Roman" w:hAnsi="Times New Roman"/>
          <w:b/>
          <w:caps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 xml:space="preserve"> рамазанова р.с.</w:t>
      </w:r>
      <w:r w:rsidRPr="009E6861">
        <w:rPr>
          <w:rFonts w:ascii="Times New Roman" w:hAnsi="Times New Roman"/>
          <w:b/>
          <w:caps/>
          <w:sz w:val="28"/>
          <w:szCs w:val="28"/>
        </w:rPr>
        <w:t>»</w:t>
      </w:r>
    </w:p>
    <w:p w:rsidR="00D910CB" w:rsidRDefault="00D910CB" w:rsidP="00D910CB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910CB" w:rsidRDefault="00D910CB" w:rsidP="00D910CB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18"/>
        <w:tblW w:w="11015" w:type="dxa"/>
        <w:tblLook w:val="01E0" w:firstRow="1" w:lastRow="1" w:firstColumn="1" w:lastColumn="1" w:noHBand="0" w:noVBand="0"/>
      </w:tblPr>
      <w:tblGrid>
        <w:gridCol w:w="6279"/>
        <w:gridCol w:w="4736"/>
      </w:tblGrid>
      <w:tr w:rsidR="00D910CB" w:rsidRPr="009E6861" w:rsidTr="00E80370">
        <w:trPr>
          <w:trHeight w:val="1660"/>
        </w:trPr>
        <w:tc>
          <w:tcPr>
            <w:tcW w:w="6279" w:type="dxa"/>
          </w:tcPr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6861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Принято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E6861">
              <w:rPr>
                <w:rFonts w:ascii="Times New Roman" w:hAnsi="Times New Roman"/>
                <w:sz w:val="28"/>
                <w:szCs w:val="28"/>
              </w:rPr>
              <w:t>На заседании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E6861"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 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«УНШДС имени Рамазанова Р.С.</w:t>
            </w:r>
            <w:r w:rsidRPr="009E686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D910CB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E6861">
              <w:rPr>
                <w:rFonts w:ascii="Times New Roman" w:hAnsi="Times New Roman"/>
                <w:sz w:val="28"/>
                <w:szCs w:val="28"/>
              </w:rPr>
              <w:t>Прото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 № ___ 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___»__________2020</w:t>
            </w:r>
            <w:r w:rsidRPr="009E686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6" w:type="dxa"/>
          </w:tcPr>
          <w:p w:rsidR="00D910CB" w:rsidRPr="009E6861" w:rsidRDefault="00D910CB" w:rsidP="00E80370">
            <w:pPr>
              <w:spacing w:after="0" w:line="0" w:lineRule="atLeast"/>
              <w:ind w:lef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6861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Утверждаю: </w:t>
            </w:r>
          </w:p>
          <w:p w:rsidR="00D910CB" w:rsidRPr="009E6861" w:rsidRDefault="00D910CB" w:rsidP="00E80370">
            <w:pPr>
              <w:spacing w:after="0" w:line="0" w:lineRule="atLeast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</w:t>
            </w:r>
            <w:r w:rsidRPr="009E6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10CB" w:rsidRPr="009E6861" w:rsidRDefault="00D910CB" w:rsidP="00E80370">
            <w:pPr>
              <w:spacing w:after="0" w:line="0" w:lineRule="atLeast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«УНШДС имени   Рамазанова Р.С.»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____________ Османов О</w:t>
            </w:r>
            <w:r w:rsidRPr="009E6861">
              <w:rPr>
                <w:rFonts w:ascii="Times New Roman" w:hAnsi="Times New Roman"/>
                <w:sz w:val="28"/>
                <w:szCs w:val="28"/>
              </w:rPr>
              <w:t>.И.</w:t>
            </w:r>
          </w:p>
          <w:p w:rsidR="00D910CB" w:rsidRPr="009E6861" w:rsidRDefault="00D910CB" w:rsidP="00E8037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0CB" w:rsidRDefault="00D910CB" w:rsidP="00D910CB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</w:p>
    <w:p w:rsidR="00D910CB" w:rsidRDefault="00D910CB" w:rsidP="00D910CB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D910CB" w:rsidRDefault="00D910CB" w:rsidP="00D910CB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Pr="00D5534B">
        <w:rPr>
          <w:rFonts w:ascii="Times New Roman" w:hAnsi="Times New Roman"/>
          <w:b/>
          <w:sz w:val="36"/>
          <w:szCs w:val="36"/>
        </w:rPr>
        <w:t>Годовой план работы педагога-</w:t>
      </w:r>
      <w:r>
        <w:rPr>
          <w:rFonts w:ascii="Times New Roman" w:hAnsi="Times New Roman"/>
          <w:b/>
          <w:sz w:val="36"/>
          <w:szCs w:val="36"/>
        </w:rPr>
        <w:t xml:space="preserve">психолога                                                                                                                                                       </w:t>
      </w:r>
    </w:p>
    <w:p w:rsidR="00D910CB" w:rsidRPr="00D5534B" w:rsidRDefault="00D910CB" w:rsidP="00D910CB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</w:t>
      </w:r>
      <w:proofErr w:type="gramStart"/>
      <w:r>
        <w:rPr>
          <w:rFonts w:ascii="Times New Roman" w:hAnsi="Times New Roman"/>
          <w:b/>
          <w:sz w:val="36"/>
          <w:szCs w:val="36"/>
        </w:rPr>
        <w:t>в  начальной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школе  на  2020</w:t>
      </w:r>
      <w:r w:rsidRPr="00D5534B">
        <w:rPr>
          <w:rFonts w:ascii="Times New Roman" w:hAnsi="Times New Roman"/>
          <w:b/>
          <w:sz w:val="36"/>
          <w:szCs w:val="36"/>
        </w:rPr>
        <w:t>-2</w:t>
      </w:r>
      <w:r>
        <w:rPr>
          <w:rFonts w:ascii="Times New Roman" w:hAnsi="Times New Roman"/>
          <w:b/>
          <w:sz w:val="36"/>
          <w:szCs w:val="36"/>
        </w:rPr>
        <w:t>021</w:t>
      </w:r>
      <w:r w:rsidRPr="00D5534B">
        <w:rPr>
          <w:rFonts w:ascii="Times New Roman" w:hAnsi="Times New Roman"/>
          <w:b/>
          <w:sz w:val="36"/>
          <w:szCs w:val="36"/>
        </w:rPr>
        <w:t xml:space="preserve"> год. </w:t>
      </w:r>
    </w:p>
    <w:p w:rsidR="00D910CB" w:rsidRPr="003D7268" w:rsidRDefault="00D910CB" w:rsidP="00D910CB">
      <w:pPr>
        <w:spacing w:after="0" w:line="0" w:lineRule="atLeas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</w:t>
      </w:r>
      <w:r w:rsidRPr="003F56D6">
        <w:rPr>
          <w:rFonts w:ascii="Times New Roman" w:hAnsi="Times New Roman"/>
          <w:sz w:val="28"/>
          <w:szCs w:val="28"/>
        </w:rPr>
        <w:t xml:space="preserve"> Разработала: Юсупова А.Н.</w:t>
      </w:r>
    </w:p>
    <w:p w:rsidR="00D910CB" w:rsidRDefault="00D910CB" w:rsidP="00D910CB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D910CB" w:rsidRDefault="00D910CB" w:rsidP="00D910CB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D910CB" w:rsidRDefault="00D910CB" w:rsidP="00D910CB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804250">
        <w:rPr>
          <w:noProof/>
          <w:lang w:eastAsia="ru-RU"/>
        </w:rPr>
        <w:drawing>
          <wp:inline distT="0" distB="0" distL="0" distR="0" wp14:anchorId="1F0FF162" wp14:editId="41AC00A3">
            <wp:extent cx="5943600" cy="4171950"/>
            <wp:effectExtent l="0" t="0" r="0" b="0"/>
            <wp:docPr id="2" name="Рисунок 2" descr="Описание: http://gbou-uvk-2.ga/wp-content/uploads/2018/09/u0akeqbdm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gbou-uvk-2.ga/wp-content/uploads/2018/09/u0akeqbdmx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E9" w:rsidRDefault="005C15E9" w:rsidP="00D910CB">
      <w:pPr>
        <w:ind w:right="116"/>
        <w:rPr>
          <w:sz w:val="28"/>
          <w:szCs w:val="28"/>
        </w:rPr>
      </w:pPr>
      <w:r w:rsidRPr="000815B7">
        <w:rPr>
          <w:b/>
          <w:sz w:val="28"/>
          <w:szCs w:val="28"/>
        </w:rPr>
        <w:lastRenderedPageBreak/>
        <w:t>Цель деятельности</w:t>
      </w:r>
      <w:r>
        <w:rPr>
          <w:sz w:val="28"/>
          <w:szCs w:val="28"/>
        </w:rPr>
        <w:t>: создание социально-психологических условий, способствующих успешному обучению и полноценному личностному развитию учащихся, создание благоприятного климата в педагогическом коллективе.</w:t>
      </w:r>
    </w:p>
    <w:p w:rsidR="005C15E9" w:rsidRDefault="005C15E9" w:rsidP="005C15E9">
      <w:pPr>
        <w:ind w:left="76" w:right="116"/>
        <w:rPr>
          <w:b/>
          <w:sz w:val="28"/>
          <w:szCs w:val="28"/>
        </w:rPr>
      </w:pPr>
    </w:p>
    <w:p w:rsidR="005C15E9" w:rsidRDefault="005C15E9" w:rsidP="005C15E9">
      <w:pPr>
        <w:ind w:left="76" w:right="1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5C15E9" w:rsidRDefault="005C15E9" w:rsidP="005C15E9">
      <w:pPr>
        <w:ind w:left="76" w:right="116"/>
        <w:rPr>
          <w:b/>
          <w:sz w:val="28"/>
          <w:szCs w:val="28"/>
        </w:rPr>
      </w:pP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Pr="000815B7">
        <w:rPr>
          <w:sz w:val="28"/>
          <w:szCs w:val="28"/>
        </w:rPr>
        <w:t>Психологический</w:t>
      </w:r>
      <w:r>
        <w:rPr>
          <w:sz w:val="28"/>
          <w:szCs w:val="28"/>
        </w:rPr>
        <w:t xml:space="preserve">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Организация психологического сопровождения первоклассников на этапе адаптации для успешного вхождения в ситуацию школьного обучения, профилактики школьного невроза.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Сопровождение участников образовательного пространства по формированию доверительных отношений в системе «учитель-ученик», «учитель-родитель».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Профилактика деструктивного общения в системе «учитель-родитель», «учитель-ученик».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Pr="000815B7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личностному и интеллектуальному развитию обучающихся на каждом возрастном этапе.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 w:rsidRPr="008D775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8D775D">
        <w:rPr>
          <w:sz w:val="28"/>
          <w:szCs w:val="28"/>
        </w:rPr>
        <w:t>Про</w:t>
      </w:r>
      <w:r>
        <w:rPr>
          <w:sz w:val="28"/>
          <w:szCs w:val="28"/>
        </w:rPr>
        <w:t>филактика и преодоление отклонений в социальном и психологическом здоровье, а так же развитии обучающихся.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Содействие обеспечению деятельности педагогических работников школы научно-методическими материалами и разработками в области психологии. </w:t>
      </w:r>
    </w:p>
    <w:p w:rsidR="005C15E9" w:rsidRDefault="005C15E9" w:rsidP="005C15E9">
      <w:pPr>
        <w:ind w:left="76" w:right="116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Организация мероприятий по профилактике эмоционального выгорания педагогов.</w:t>
      </w:r>
    </w:p>
    <w:p w:rsidR="00D910CB" w:rsidRDefault="00D910CB" w:rsidP="005C15E9">
      <w:pPr>
        <w:ind w:left="76" w:right="116"/>
        <w:rPr>
          <w:sz w:val="28"/>
          <w:szCs w:val="28"/>
        </w:rPr>
      </w:pPr>
    </w:p>
    <w:p w:rsidR="00D910CB" w:rsidRDefault="00D910CB" w:rsidP="005C15E9">
      <w:pPr>
        <w:ind w:left="76" w:right="116"/>
        <w:rPr>
          <w:sz w:val="28"/>
          <w:szCs w:val="28"/>
        </w:rPr>
      </w:pPr>
    </w:p>
    <w:p w:rsidR="00D910CB" w:rsidRDefault="00D910CB" w:rsidP="005C15E9">
      <w:pPr>
        <w:ind w:left="76" w:right="116"/>
        <w:rPr>
          <w:sz w:val="28"/>
          <w:szCs w:val="28"/>
        </w:rPr>
      </w:pPr>
      <w:bookmarkStart w:id="0" w:name="_GoBack"/>
      <w:bookmarkEnd w:id="0"/>
    </w:p>
    <w:p w:rsidR="005C15E9" w:rsidRDefault="005C15E9" w:rsidP="005C15E9">
      <w:pPr>
        <w:ind w:left="76" w:right="116"/>
        <w:rPr>
          <w:sz w:val="28"/>
          <w:szCs w:val="28"/>
        </w:rPr>
      </w:pPr>
    </w:p>
    <w:p w:rsidR="005C15E9" w:rsidRDefault="005C15E9" w:rsidP="005C15E9">
      <w:pPr>
        <w:ind w:left="76" w:right="116"/>
        <w:rPr>
          <w:sz w:val="28"/>
          <w:szCs w:val="28"/>
        </w:rPr>
      </w:pPr>
    </w:p>
    <w:p w:rsidR="009E6287" w:rsidRPr="009E6287" w:rsidRDefault="009E6287" w:rsidP="009E6287">
      <w:pPr>
        <w:shd w:val="clear" w:color="auto" w:fill="FFFFFF"/>
        <w:spacing w:after="0" w:line="240" w:lineRule="auto"/>
        <w:ind w:left="708" w:hanging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I. ДИАГНОСТИЧЕСКАЯ РАБОТА</w:t>
      </w:r>
    </w:p>
    <w:tbl>
      <w:tblPr>
        <w:tblW w:w="10632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2856"/>
        <w:gridCol w:w="1376"/>
        <w:gridCol w:w="2268"/>
        <w:gridCol w:w="1270"/>
        <w:gridCol w:w="2416"/>
      </w:tblGrid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ind w:left="-3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Планируемые мероприятия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Объект деятель-</w:t>
            </w:r>
          </w:p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ности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Ожидаемые результаты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Обследование учащихся 1-х классов: психологическая готовность к обучению в школе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уровня психологической зрелости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Своевременное выявление детей с низким уровнем готовности к обучению в школе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развития учащихся с ОВЗ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1–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Определить уровень актуального развития, выработка рекомендаций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руководителям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сентябрь-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Динамика психического развития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Анкетирование вновь прибывших учащихся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1–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Сопровождение на этапе адаптации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неделя 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Выявление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дезадаптированных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детей; выработка рекомендаций родителям и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руководителям</w:t>
            </w:r>
          </w:p>
        </w:tc>
      </w:tr>
      <w:tr w:rsidR="009E6287" w:rsidRPr="009E6287" w:rsidTr="00D910CB">
        <w:trPr>
          <w:trHeight w:val="66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Наблюдение за адаптацией первоклассников к школе. Методика Гинзбурга (определение мотивов ученика).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особенностей и степени приспособления учащихся к новым социально-педагогическим условиям обучения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1четверти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Своевременное выявление детей группы риска для предупреждения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самооценки методика «Человечки» (личностные УУД). Лесенка.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личностных особенностей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неделя 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успешности социализации личности, организация психолого-педагогической помощи</w:t>
            </w:r>
          </w:p>
        </w:tc>
      </w:tr>
      <w:tr w:rsidR="009E6287" w:rsidRPr="009E6287" w:rsidTr="00D910CB">
        <w:trPr>
          <w:trHeight w:val="52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межличностных отношений, методика «Человечки»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(коммуникативные УУД)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обучающихся с трудностями в общении, нарушениями коммуникативной сферы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неделя 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успешности социализации личности, организация психолого-педагогической помощи</w:t>
            </w:r>
          </w:p>
        </w:tc>
      </w:tr>
      <w:tr w:rsidR="009E6287" w:rsidRPr="009E6287" w:rsidTr="00D910CB">
        <w:trPr>
          <w:trHeight w:val="64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уровня коммуникативных УУД «Рукавички» (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действий по согласованию усилий в процессе организации сотрудничества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коммуникативных действий, умения сотрудничать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неделя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Своевременное выявление детей группы риска для предупреждения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</w:p>
        </w:tc>
      </w:tr>
      <w:tr w:rsidR="009E6287" w:rsidRPr="009E6287" w:rsidTr="00D910CB">
        <w:trPr>
          <w:trHeight w:val="24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Диагностика отношения к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школе: анкета Н.Г.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Лускановой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(личностные УУД)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Изучение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особенностей эмоциональной сферы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4 неделя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Своевременное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выявление детей группы риска для предупреждения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личностных УУД (самооценка)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личностных особенностей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неделя 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Своевременное выявление детей группы риска для предупреждения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Анкетирование родителей по проблеме школьной адаптации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детей, испытывающих трудности адаптации к школе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неделя октября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Предупреждение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выработка рекомендаций для родителей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Анкетирование педагогов по проблеме школьной адаптации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проблем, влияющих на успешную адаптацию к школе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неделя ноября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Предупреждение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выработка рекомендаций для педагогов</w:t>
            </w:r>
          </w:p>
        </w:tc>
      </w:tr>
      <w:tr w:rsidR="009E6287" w:rsidRPr="009E6287" w:rsidTr="00D910CB">
        <w:trPr>
          <w:trHeight w:val="24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Анкетирование педагогов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одаренных обучающихся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неделя ноября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Выработка рекомендаций для педагогов</w:t>
            </w:r>
          </w:p>
        </w:tc>
      </w:tr>
      <w:tr w:rsidR="009E6287" w:rsidRPr="009E6287" w:rsidTr="00D910CB">
        <w:trPr>
          <w:trHeight w:val="52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Изучение особенностей протекания адаптационного периода 1-клас-сников (цвет. тест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Люшера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методика «Домики»)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Изучение особенностей эмоциональной сферы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неделя ноября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Предупреждение школьной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дезадаптации</w:t>
            </w:r>
            <w:proofErr w:type="spellEnd"/>
          </w:p>
        </w:tc>
      </w:tr>
      <w:tr w:rsidR="009E6287" w:rsidRPr="009E6287" w:rsidTr="00D910CB">
        <w:trPr>
          <w:trHeight w:val="7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личностных, коммуникативных, регулятивных УУД (школьная мотивация, самооценка, межличностные взаимоотношения)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Выявление ведущих мотивов учения, отношения к школе, личностных особенностей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 трудностями в общении, нарушениями коммуникативной сферы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неделя декабря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успешности социализации личности, организация психолого-педагогической помощи.</w:t>
            </w:r>
          </w:p>
        </w:tc>
      </w:tr>
      <w:tr w:rsidR="009E6287" w:rsidRPr="009E6287" w:rsidTr="00D910CB">
        <w:trPr>
          <w:trHeight w:val="66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личностных, коммуникативных УУД (школьная мотивация, самооценка, межличностные взаимоотношения)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Отслеживание динамики отношения к школе, мотивов учения, личностных особ.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 трудностями в общении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1-2 неделя февраля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успешности социализации личности, организация психолого-педагогической помощи.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удовлетворенности работой ОУ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Выявление уровня качества образовательных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услуг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февраль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Удовлетворенность большинства родителей качеством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образовательных услуг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17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личностных, регулятивных УУД (школьная мотивация, самооценка)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Отслеживание динамики отношения к школе, мотивов учения, личностных особ.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1-2 неделя марта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успешности социализации личности, организация психолого-педагогической помощи.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Обследование особенностей межличностных взаимоотношений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Выявление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 трудностями в общении со сверстниками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неделя марта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Статусное положение в классном коллективе, личностные особенности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эмоционального состояния учителя, определение его психологического статуса.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психического состояния учителя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неделя марта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психологической помощи по стабилизации психического состояния.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Обследование познавательных УУД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при переходе в среднее звено.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уровня интеллектуального развития учащихся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уровня готовности к обучению в средней школе, рекомендации для родителей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развития учащихся с ОВЗ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Определить уровень актуального развития, выявить динамику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психологического сопровождения учащихся с различными проблемами, с ОВЗ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Психодиагностика будущих первоклассников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Дошколь-ники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уровня готовности к школе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апрель-май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уровня готовности к школьному обучению, рекомендации для родителей</w:t>
            </w:r>
          </w:p>
        </w:tc>
      </w:tr>
      <w:tr w:rsidR="009E6287" w:rsidRPr="009E6287" w:rsidTr="00D910CB">
        <w:trPr>
          <w:trHeight w:val="38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взаимодействия родителей с ребенком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(опросник И. И. Марковской). Рисунок семьи (Определение статуса положения в семье, семейные отношения).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семей СОП,ТЖС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особенностей семейного воспитания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взаимоотношений родителей с ребенком</w:t>
            </w:r>
          </w:p>
        </w:tc>
      </w:tr>
    </w:tbl>
    <w:p w:rsidR="009E6287" w:rsidRPr="009E6287" w:rsidRDefault="009E6287" w:rsidP="009E6287">
      <w:pPr>
        <w:shd w:val="clear" w:color="auto" w:fill="FFFFFF"/>
        <w:spacing w:after="0" w:line="240" w:lineRule="auto"/>
        <w:ind w:left="708" w:hanging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РАЗВИВАЮЩАЯ И КОРРЕКЦИОННАЯ РАБОТА</w:t>
      </w:r>
    </w:p>
    <w:tbl>
      <w:tblPr>
        <w:tblW w:w="10915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417"/>
        <w:gridCol w:w="2552"/>
        <w:gridCol w:w="1299"/>
        <w:gridCol w:w="2386"/>
      </w:tblGrid>
      <w:tr w:rsidR="009E6287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Планируемые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Объект 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Ожидаемые результаты</w:t>
            </w:r>
          </w:p>
        </w:tc>
      </w:tr>
      <w:tr w:rsidR="009E6287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Развивающие занятия по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адаптации к школе «Здравствуй, школа!»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1кл.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Снижение уровня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школьной тревожности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 течение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1четверти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Освоение новой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социальной роли школьника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Занятия по развитию навыков группового взаимодействия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3кл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коммуникативных навыков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Изменение статусного положения в классном коллективе</w:t>
            </w:r>
          </w:p>
        </w:tc>
      </w:tr>
      <w:tr w:rsidR="009E6287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Индивидуальные, групповые коррекционно-развивающие занятия с детьми, испытывающими трудности в поведении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2-4кл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(по запросу)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навыков адекватного реагирования в межличностном общении, снижение уровня агрессивности, тревожности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Уменьшение конфликтности во взаимоотношениях, нормализация эмоционального фона</w:t>
            </w:r>
          </w:p>
        </w:tc>
      </w:tr>
      <w:tr w:rsidR="009E6287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Индивидуальные, групповые коррекционно-развивающие занятия с детьми с низким уровнем адаптации к школе (по итогам диагностики)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1кл.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Снижение уровня школьной тревожности, повышение адаптационных возможностей, повышение уровня школьной мотивации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2-3 четверти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Социально-психологическая адаптация, сохранение психологического здоровья школьников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Практическое занятие «Что такое толерантность?»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4кл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умения быть терпимым, развитие способности к сопереживанию и сочувствию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эмпатии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человеколюбия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Коррекция личностных особенностей учащихся с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девиантным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поведением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2-4кл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(по запросу)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самооценки, снижение тревожности, развитие коммуникативных навыков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Социализация в социуме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Занятие-практикум «Создай себе настроение»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Активизация внутренних ресурсов, снижение эмоционального напряжения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Октябрь,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Освоение навыков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саморегуляции</w:t>
            </w:r>
            <w:proofErr w:type="spellEnd"/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коррекция для попавших в кризисную ситуацию.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Педагоги, родители,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учащиеся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сопротивляемости стрессу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запросу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Нормализация эмоционального фона, снижение тревожности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Тренинговые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занятия «Кувшин эмоций», «Эффективное взаимодействие с ребенком»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детско-родительских отношений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Снижение конфликтности, агрессивности в межличностных взаимоотношениях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Развивающие занятия «Тропинка к своему 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навыков социального поведения и общения с другими.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Положительное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самоотношение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бесконфликтное взаимодействие во сверстниками</w:t>
            </w:r>
          </w:p>
        </w:tc>
      </w:tr>
      <w:tr w:rsidR="009E6287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Занятия по развитию эмоционально-волевой сферы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2-х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Формированию навыков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саморегуляции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развитие навыков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социально приемлемого поведения и общения с другими.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Положительное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самоотношение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бесконфликтное взаимодействие во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сверстниками</w:t>
            </w:r>
          </w:p>
        </w:tc>
      </w:tr>
    </w:tbl>
    <w:p w:rsidR="009E6287" w:rsidRPr="009E6287" w:rsidRDefault="009E6287" w:rsidP="009E6287">
      <w:pPr>
        <w:shd w:val="clear" w:color="auto" w:fill="FFFFFF"/>
        <w:spacing w:after="0" w:line="240" w:lineRule="auto"/>
        <w:ind w:left="708" w:hanging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III. ПСИХОЛОГИЧЕСКАЯ ПРОФИЛАКТИКА</w:t>
      </w:r>
    </w:p>
    <w:tbl>
      <w:tblPr>
        <w:tblW w:w="10915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26"/>
        <w:gridCol w:w="1426"/>
        <w:gridCol w:w="2552"/>
        <w:gridCol w:w="1275"/>
        <w:gridCol w:w="2410"/>
      </w:tblGrid>
      <w:tr w:rsidR="009E6287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Планируемые мероприятия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Объект 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Ожидаемые результаты</w:t>
            </w:r>
          </w:p>
        </w:tc>
      </w:tr>
      <w:tr w:rsidR="00F3339C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Экскурсии по школе будущих первоклассников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Дошкольники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к школьному обучению, формирование положительного отношения к школе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мотивации, психологической готовности к школьному обучению, снижение тревожности</w:t>
            </w:r>
          </w:p>
        </w:tc>
      </w:tr>
      <w:tr w:rsidR="00F3339C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Конкурс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Чувствоведов</w:t>
            </w:r>
            <w:proofErr w:type="spellEnd"/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Отработка негативных эмоциональных состояний, развитие навыков невербальной коммуникации.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Эмоциональная разгрузка, укрепление психологического здоровья</w:t>
            </w:r>
          </w:p>
        </w:tc>
      </w:tr>
      <w:tr w:rsidR="00F3339C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акция «Дерево толерантности»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C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эмпатии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сопереживания, сочувствия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 ноября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Развитие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эмпатии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групповое сплочение</w:t>
            </w:r>
          </w:p>
        </w:tc>
      </w:tr>
      <w:tr w:rsidR="00F3339C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Профилактическое занятие «Мелочи неудач»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1 - 3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Профилактика суицидальных намерений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Снижение тревожности, повышение стрессоустойчивости</w:t>
            </w:r>
          </w:p>
        </w:tc>
      </w:tr>
      <w:tr w:rsidR="00F3339C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 психологии в школе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Пропаганда психологических знаний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психологической грамотности</w:t>
            </w:r>
          </w:p>
        </w:tc>
      </w:tr>
      <w:tr w:rsidR="00F3339C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Акция «Конфета для храбрости»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C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самооценки, уверенности в себе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Снижение тревожности</w:t>
            </w:r>
          </w:p>
        </w:tc>
      </w:tr>
      <w:tr w:rsidR="00F3339C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Мастерская «День психологического здоровья педагогов»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Профилактика эмоционального выгорания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основ ЗОЖ</w:t>
            </w:r>
          </w:p>
        </w:tc>
      </w:tr>
      <w:tr w:rsidR="00F3339C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Тренинговое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занятие «Что имеем мы сейчас, чтоб идти нам в пятый класс?»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C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к переходу в среднее звено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F3339C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Снижение тревожности, повышение мотивации</w:t>
            </w:r>
          </w:p>
        </w:tc>
      </w:tr>
      <w:tr w:rsidR="005D752A" w:rsidRPr="009E6287" w:rsidTr="00F3339C">
        <w:trPr>
          <w:trHeight w:val="45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752A" w:rsidRPr="009E6287" w:rsidTr="00A167C1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752A" w:rsidRPr="009E6287" w:rsidTr="00821040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E6287" w:rsidRPr="009E6287" w:rsidRDefault="009E6287" w:rsidP="009E6287">
      <w:pPr>
        <w:shd w:val="clear" w:color="auto" w:fill="FFFFFF"/>
        <w:spacing w:after="0" w:line="240" w:lineRule="auto"/>
        <w:ind w:left="708" w:hanging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ПСИХОЛОГИЧЕСКОЕ ПРОСВЕЩЕНИЕ, КОНСУЛЬТАТИВНАЯ ДЕЯТЕЛЬНОСТЬ</w:t>
      </w:r>
    </w:p>
    <w:tbl>
      <w:tblPr>
        <w:tblW w:w="11012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417"/>
        <w:gridCol w:w="2552"/>
        <w:gridCol w:w="1275"/>
        <w:gridCol w:w="2507"/>
      </w:tblGrid>
      <w:tr w:rsidR="009E6287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Планируемые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Объект 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87" w:rsidRPr="009E6287" w:rsidRDefault="009E6287" w:rsidP="009E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Ожидаемые результаты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Родительский лекторий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«Роль семьи в адаптационный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классов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Ознакомление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родителей о методах и способах поддержания детей в период адаптации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сентябрь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Повышение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психологической компетентности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Групповая консультация по результатам диагностики готовности к школе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педагогов об индивидуальных особенностях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взаимоотношений в системе «учитель-ученик»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Групповая консультация по результатам диагностики учащихся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педагогов об индивидуальных особенностях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взаимоотношений в системе «учитель-ученик»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Групповая консультация по результатам диагностики учащихся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педагогов об индивидуальных особенностях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взаимоотношений в системе «учитель-ученик»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Психологический практикум «Роль семьи и школы в формировании личности ребенка»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1кл.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Освоение навыков конструктивного взаимодействия с ребенком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детско-родительских отношений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Тематическое родительское собрание «Готовность первоклассника к школе»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 ДО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родителей об особенностях подготовки к школьному обучению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психологической компетентности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Групповая консультация по результатам диагностики учащихся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педагогов об индивидуальных особенностях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взаимоотношений в системе «учитель-ученик»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классов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родителей об особенностях адаптации обучающихся 5-х классов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психологической компетентности</w:t>
            </w:r>
          </w:p>
        </w:tc>
      </w:tr>
      <w:tr w:rsidR="009E6287" w:rsidRPr="009E6287" w:rsidTr="009E6287">
        <w:trPr>
          <w:trHeight w:val="6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Родительский лекторий «Возрастные особенности младшего школьника. Правила жизни ребенка» (по запросу классных руководителей)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обуч-ся</w:t>
            </w:r>
            <w:proofErr w:type="spellEnd"/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классов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родителей о возрастных особенностях младшего школьника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психологической компетентности</w:t>
            </w:r>
          </w:p>
        </w:tc>
      </w:tr>
      <w:tr w:rsidR="009E6287" w:rsidRPr="009E6287" w:rsidTr="009E6287">
        <w:trPr>
          <w:trHeight w:val="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консультирование обучающихся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2-4 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психологической помощи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 обучающихся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психологической, информационной помощи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9E6287" w:rsidRPr="009E6287" w:rsidTr="009E6287">
        <w:trPr>
          <w:trHeight w:val="5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Индивидуальное консультирование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учителей по вопросам обучения и взаимодействия с учащимися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Учителя,</w:t>
            </w:r>
          </w:p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.,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администр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Оказание психологической, </w:t>
            </w: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методической помощи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9E6287" w:rsidRPr="009E6287" w:rsidTr="009E6287">
        <w:trPr>
          <w:trHeight w:val="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Индивидуальные, групповые консультации по итогам диагностики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об особенностях развития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года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87" w:rsidRPr="009E6287" w:rsidRDefault="009E6287" w:rsidP="009E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Гармонизация детско-родительских отношений</w:t>
            </w:r>
          </w:p>
        </w:tc>
      </w:tr>
    </w:tbl>
    <w:p w:rsidR="00EA416E" w:rsidRDefault="00EA416E"/>
    <w:sectPr w:rsidR="00EA416E" w:rsidSect="00D910C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E0"/>
    <w:rsid w:val="005C15E9"/>
    <w:rsid w:val="005D752A"/>
    <w:rsid w:val="00704660"/>
    <w:rsid w:val="008015E0"/>
    <w:rsid w:val="009E6287"/>
    <w:rsid w:val="00C26617"/>
    <w:rsid w:val="00D910CB"/>
    <w:rsid w:val="00EA416E"/>
    <w:rsid w:val="00F3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C8F4"/>
  <w15:docId w15:val="{12B9AC37-7D7A-4624-AAC7-CF9BBDF4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17"/>
  </w:style>
  <w:style w:type="paragraph" w:styleId="1">
    <w:name w:val="heading 1"/>
    <w:basedOn w:val="a"/>
    <w:link w:val="10"/>
    <w:uiPriority w:val="9"/>
    <w:qFormat/>
    <w:rsid w:val="00C26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6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66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266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266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266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6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66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266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266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266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266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C266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244C-C797-4915-9711-885BEE85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2020-09-16T19:08:00Z</cp:lastPrinted>
  <dcterms:created xsi:type="dcterms:W3CDTF">2020-09-16T18:35:00Z</dcterms:created>
  <dcterms:modified xsi:type="dcterms:W3CDTF">2020-09-29T06:04:00Z</dcterms:modified>
</cp:coreProperties>
</file>