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4A" w:rsidRPr="003F0B62" w:rsidRDefault="0022434A" w:rsidP="003F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Мун</w:t>
      </w:r>
      <w:r w:rsidR="003F0B62" w:rsidRPr="003F0B62">
        <w:rPr>
          <w:rFonts w:ascii="Times New Roman" w:hAnsi="Times New Roman" w:cs="Times New Roman"/>
          <w:b/>
          <w:sz w:val="28"/>
          <w:szCs w:val="28"/>
        </w:rPr>
        <w:t xml:space="preserve">иципальное бюджетное общеобразовательное учреждение </w:t>
      </w:r>
    </w:p>
    <w:p w:rsidR="00CE3AA2" w:rsidRPr="003F0B62" w:rsidRDefault="003F0B62" w:rsidP="003F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0B62">
        <w:rPr>
          <w:rFonts w:ascii="Times New Roman" w:hAnsi="Times New Roman" w:cs="Times New Roman"/>
          <w:b/>
          <w:sz w:val="28"/>
          <w:szCs w:val="28"/>
        </w:rPr>
        <w:t>Уркарахская</w:t>
      </w:r>
      <w:proofErr w:type="spellEnd"/>
      <w:r w:rsidRPr="003F0B62">
        <w:rPr>
          <w:rFonts w:ascii="Times New Roman" w:hAnsi="Times New Roman" w:cs="Times New Roman"/>
          <w:b/>
          <w:sz w:val="28"/>
          <w:szCs w:val="28"/>
        </w:rPr>
        <w:t xml:space="preserve"> НШДС имени Рамазанова Р.С.</w:t>
      </w:r>
      <w:r w:rsidR="0022434A" w:rsidRPr="003F0B62">
        <w:rPr>
          <w:rFonts w:ascii="Times New Roman" w:hAnsi="Times New Roman" w:cs="Times New Roman"/>
          <w:b/>
          <w:sz w:val="28"/>
          <w:szCs w:val="28"/>
        </w:rPr>
        <w:t>»</w:t>
      </w: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3F0B6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F0B62">
        <w:rPr>
          <w:rFonts w:ascii="Times New Roman" w:hAnsi="Times New Roman" w:cs="Times New Roman"/>
          <w:b/>
          <w:sz w:val="40"/>
          <w:szCs w:val="28"/>
        </w:rPr>
        <w:t>Проект  «Лук - наш зелёный друг»</w:t>
      </w:r>
    </w:p>
    <w:p w:rsidR="0022434A" w:rsidRPr="003F0B62" w:rsidRDefault="0022434A" w:rsidP="003F0B6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F0B62">
        <w:rPr>
          <w:rFonts w:ascii="Times New Roman" w:hAnsi="Times New Roman" w:cs="Times New Roman"/>
          <w:b/>
          <w:sz w:val="40"/>
          <w:szCs w:val="28"/>
        </w:rPr>
        <w:t>для детей средней группы</w:t>
      </w: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BD71F5" w:rsidP="00224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467100"/>
            <wp:effectExtent l="0" t="0" r="9525" b="0"/>
            <wp:docPr id="2" name="Рисунок 2" descr="C:\Users\1\AppData\Local\Microsoft\Windows\Temporary Internet Files\Content.IE5\RVE0AX9D\150px-Chipollin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RVE0AX9D\150px-Chipollino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4A" w:rsidRPr="003F0B62" w:rsidRDefault="0022434A" w:rsidP="00BD71F5">
      <w:pPr>
        <w:rPr>
          <w:rFonts w:ascii="Times New Roman" w:hAnsi="Times New Roman" w:cs="Times New Roman"/>
          <w:sz w:val="28"/>
          <w:szCs w:val="28"/>
        </w:rPr>
      </w:pPr>
    </w:p>
    <w:p w:rsidR="0022434A" w:rsidRPr="00BD71F5" w:rsidRDefault="00DB4295" w:rsidP="00BD71F5">
      <w:pPr>
        <w:rPr>
          <w:rFonts w:ascii="Times New Roman" w:hAnsi="Times New Roman" w:cs="Times New Roman"/>
          <w:sz w:val="28"/>
          <w:szCs w:val="28"/>
        </w:rPr>
      </w:pPr>
      <w:r w:rsidRPr="003F0B62">
        <w:rPr>
          <w:rFonts w:ascii="Times New Roman" w:hAnsi="Times New Roman" w:cs="Times New Roman"/>
          <w:sz w:val="28"/>
          <w:szCs w:val="28"/>
        </w:rPr>
        <w:t xml:space="preserve">   </w:t>
      </w:r>
      <w:r w:rsidR="00BD71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B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71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0B62">
        <w:rPr>
          <w:rFonts w:ascii="Times New Roman" w:hAnsi="Times New Roman" w:cs="Times New Roman"/>
          <w:sz w:val="28"/>
          <w:szCs w:val="28"/>
        </w:rPr>
        <w:t xml:space="preserve">  </w:t>
      </w:r>
      <w:r w:rsidRPr="003F0B62">
        <w:rPr>
          <w:rFonts w:ascii="Times New Roman" w:hAnsi="Times New Roman" w:cs="Times New Roman"/>
          <w:sz w:val="28"/>
          <w:szCs w:val="28"/>
        </w:rPr>
        <w:t xml:space="preserve"> </w:t>
      </w:r>
      <w:r w:rsidR="0022434A" w:rsidRPr="003F0B62">
        <w:rPr>
          <w:rFonts w:ascii="Times New Roman" w:hAnsi="Times New Roman" w:cs="Times New Roman"/>
          <w:b/>
          <w:sz w:val="28"/>
          <w:szCs w:val="28"/>
        </w:rPr>
        <w:t>Восп</w:t>
      </w:r>
      <w:r w:rsidR="003F0B62" w:rsidRPr="003F0B62">
        <w:rPr>
          <w:rFonts w:ascii="Times New Roman" w:hAnsi="Times New Roman" w:cs="Times New Roman"/>
          <w:b/>
          <w:sz w:val="28"/>
          <w:szCs w:val="28"/>
        </w:rPr>
        <w:t>итатель: Магомедова А.Г.</w:t>
      </w:r>
      <w:r w:rsidRPr="003F0B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1F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D71F5" w:rsidRDefault="00BD71F5" w:rsidP="003F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34A" w:rsidRPr="003F0B62" w:rsidRDefault="003F0B62" w:rsidP="003F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 xml:space="preserve">с. Уркарах </w:t>
      </w:r>
    </w:p>
    <w:p w:rsidR="003F0B62" w:rsidRPr="003F0B62" w:rsidRDefault="003F0B62" w:rsidP="003F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2018г</w:t>
      </w:r>
    </w:p>
    <w:p w:rsidR="0022434A" w:rsidRPr="003F0B62" w:rsidRDefault="0022434A" w:rsidP="002243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E4058C" w:rsidRPr="003F0B62" w:rsidRDefault="00E4058C" w:rsidP="002243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записка:</w:t>
      </w:r>
    </w:p>
    <w:p w:rsidR="00744CA9" w:rsidRPr="003F0B62" w:rsidRDefault="00744CA9" w:rsidP="0022434A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3F0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34A" w:rsidRPr="003F0B62" w:rsidRDefault="00744CA9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Многие родители не подозревают, что зелёное царство начнёт вызывать огромный интерес ребёнка, если взрослые научат  наблюдать за растением, видеть в зелёном ростке особое живое существо, жизнь которого зависит от того получает ли он уход или нет. Проблема состоит в том, что дети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в нашей группе мы создали условия для поисково-исследовательской деятельности детей. Ознакомление с ростом и развитием растений можно, выращивая в помещении детского сада различные культуры из семян и луковиц, используя для этого огород на подоконнике.</w:t>
      </w:r>
    </w:p>
    <w:p w:rsidR="00744CA9" w:rsidRPr="003F0B62" w:rsidRDefault="00744CA9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  <w:r w:rsidR="0064679B"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0B62">
        <w:rPr>
          <w:rFonts w:ascii="Times New Roman" w:hAnsi="Times New Roman" w:cs="Times New Roman"/>
          <w:sz w:val="24"/>
          <w:szCs w:val="24"/>
        </w:rPr>
        <w:t>формирование основ исследовательской и трудовой деятельности у младших дошкольников в процессе посадки лука и наблюдения за его ростом.</w:t>
      </w:r>
    </w:p>
    <w:p w:rsidR="0064679B" w:rsidRPr="003F0B62" w:rsidRDefault="0064679B" w:rsidP="00B77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Вид проекта: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</w:t>
      </w:r>
    </w:p>
    <w:p w:rsidR="00744CA9" w:rsidRPr="003F0B62" w:rsidRDefault="0064679B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По продолжительности:</w:t>
      </w:r>
      <w:r w:rsidRPr="003F0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</w:p>
    <w:p w:rsidR="0064679B" w:rsidRPr="003F0B62" w:rsidRDefault="0064679B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Участники проекта: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дети средней группы, воспитатель, родители</w:t>
      </w:r>
    </w:p>
    <w:p w:rsidR="0064679B" w:rsidRPr="003F0B62" w:rsidRDefault="0064679B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Продукт проекта: </w:t>
      </w:r>
      <w:r w:rsidRPr="003F0B62">
        <w:rPr>
          <w:rFonts w:ascii="Times New Roman" w:hAnsi="Times New Roman" w:cs="Times New Roman"/>
          <w:sz w:val="24"/>
          <w:szCs w:val="24"/>
        </w:rPr>
        <w:t>создание огорода на подоконнике</w:t>
      </w:r>
    </w:p>
    <w:p w:rsidR="0064679B" w:rsidRPr="003F0B62" w:rsidRDefault="0064679B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Проблемная ситуация: </w:t>
      </w:r>
      <w:r w:rsidRPr="003F0B62">
        <w:rPr>
          <w:rFonts w:ascii="Times New Roman" w:hAnsi="Times New Roman" w:cs="Times New Roman"/>
          <w:sz w:val="24"/>
          <w:szCs w:val="24"/>
        </w:rPr>
        <w:t xml:space="preserve">Как можно вырастить зелёный лук на подоконнике? Чем может быть полезен зелёный лук? Что необходимо луку для роста? </w:t>
      </w:r>
      <w:r w:rsidR="00E4058C" w:rsidRPr="003F0B62">
        <w:rPr>
          <w:rFonts w:ascii="Times New Roman" w:hAnsi="Times New Roman" w:cs="Times New Roman"/>
          <w:sz w:val="24"/>
          <w:szCs w:val="24"/>
        </w:rPr>
        <w:t>Где лук прорастает быстрее, в воде или в земле?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проекта: 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t xml:space="preserve">Для детей: </w:t>
      </w:r>
    </w:p>
    <w:p w:rsidR="0064679B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F0B62">
        <w:rPr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роста и развития растения (земля, вода, свет, тепло);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-Формировать представления детей о значимости полезных свойств лука для здоровья человека.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-Развивать у детей основы исследовательской деятельности;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</w:t>
      </w:r>
      <w:r w:rsidRPr="003F0B62">
        <w:rPr>
          <w:rFonts w:ascii="Times New Roman" w:hAnsi="Times New Roman" w:cs="Times New Roman"/>
        </w:rPr>
        <w:t xml:space="preserve"> </w:t>
      </w:r>
      <w:r w:rsidRPr="003F0B62">
        <w:rPr>
          <w:rFonts w:ascii="Times New Roman" w:hAnsi="Times New Roman" w:cs="Times New Roman"/>
          <w:sz w:val="24"/>
          <w:szCs w:val="24"/>
        </w:rPr>
        <w:t>Учить детей ежедневно ухаживать за луковицами в комнатных условиях. Учить детей вести наблюдения, исследования за объектом и делать первые выводы.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-Развивать познавательный интерес, любознательность;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-Учить наблюдать, делать выводы.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-Воспитывать внимательное и заботливое отношение к общему огороду, ценностное отношение детей к результатам своего труда.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Для педагога: 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привлечь родителей к более тесному сотрудничеству в проектной деятельности; создать условия для экспериментально-исследовательской деятельности в группе.). Способствовать активному взаимодействию всех участников отношений в процессе посадки и выращивания огорода на окне.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Расширять возможности сотрудничества со своими детьми.</w:t>
      </w: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0B62">
        <w:rPr>
          <w:rFonts w:ascii="Times New Roman" w:hAnsi="Times New Roman" w:cs="Times New Roman"/>
          <w:sz w:val="24"/>
          <w:szCs w:val="24"/>
        </w:rPr>
        <w:t xml:space="preserve"> Родители должны стать активными участниками образовательного процесса.</w:t>
      </w:r>
    </w:p>
    <w:p w:rsidR="007327C4" w:rsidRPr="003F0B62" w:rsidRDefault="007327C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Предполагаемый результат: </w:t>
      </w:r>
      <w:r w:rsidRPr="003F0B62">
        <w:rPr>
          <w:rFonts w:ascii="Times New Roman" w:hAnsi="Times New Roman" w:cs="Times New Roman"/>
          <w:sz w:val="24"/>
          <w:szCs w:val="24"/>
        </w:rPr>
        <w:t>дети научатся</w:t>
      </w:r>
      <w:r w:rsidR="00E55317" w:rsidRPr="003F0B62">
        <w:rPr>
          <w:rFonts w:ascii="Times New Roman" w:hAnsi="Times New Roman" w:cs="Times New Roman"/>
          <w:sz w:val="24"/>
          <w:szCs w:val="24"/>
        </w:rPr>
        <w:t xml:space="preserve"> сажать лук и ухаживать за ним; </w:t>
      </w:r>
      <w:r w:rsidRPr="003F0B62">
        <w:rPr>
          <w:rFonts w:ascii="Times New Roman" w:hAnsi="Times New Roman" w:cs="Times New Roman"/>
          <w:sz w:val="24"/>
          <w:szCs w:val="24"/>
        </w:rPr>
        <w:t>познакомятся с разными условиями</w:t>
      </w:r>
      <w:r w:rsidR="00E55317" w:rsidRPr="003F0B62">
        <w:rPr>
          <w:rFonts w:ascii="Times New Roman" w:hAnsi="Times New Roman" w:cs="Times New Roman"/>
          <w:sz w:val="24"/>
          <w:szCs w:val="24"/>
        </w:rPr>
        <w:t xml:space="preserve"> его содержания; узнают о пользе лука; </w:t>
      </w:r>
      <w:r w:rsidRPr="003F0B62">
        <w:rPr>
          <w:rFonts w:ascii="Times New Roman" w:hAnsi="Times New Roman" w:cs="Times New Roman"/>
          <w:sz w:val="24"/>
          <w:szCs w:val="24"/>
        </w:rPr>
        <w:t>научатся связывать причину</w:t>
      </w:r>
      <w:r w:rsidR="00E55317" w:rsidRPr="003F0B62">
        <w:rPr>
          <w:rFonts w:ascii="Times New Roman" w:hAnsi="Times New Roman" w:cs="Times New Roman"/>
          <w:sz w:val="24"/>
          <w:szCs w:val="24"/>
        </w:rPr>
        <w:t xml:space="preserve"> и следствие, правильно строить </w:t>
      </w:r>
      <w:r w:rsidRPr="003F0B62">
        <w:rPr>
          <w:rFonts w:ascii="Times New Roman" w:hAnsi="Times New Roman" w:cs="Times New Roman"/>
          <w:sz w:val="24"/>
          <w:szCs w:val="24"/>
        </w:rPr>
        <w:t>суждения и делать вывод.</w:t>
      </w:r>
    </w:p>
    <w:p w:rsidR="00E55317" w:rsidRPr="003F0B62" w:rsidRDefault="00E55317" w:rsidP="00B77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Интеграция образовательных областей: </w:t>
      </w:r>
    </w:p>
    <w:p w:rsidR="00040341" w:rsidRPr="003F0B62" w:rsidRDefault="00E55317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Познавательное развитие:  </w:t>
      </w:r>
      <w:r w:rsidRPr="003F0B62">
        <w:rPr>
          <w:rFonts w:ascii="Times New Roman" w:hAnsi="Times New Roman" w:cs="Times New Roman"/>
          <w:sz w:val="24"/>
          <w:szCs w:val="24"/>
        </w:rPr>
        <w:t>наблюдение за ростом и развитие растения</w:t>
      </w:r>
      <w:r w:rsidR="00017EA0" w:rsidRPr="003F0B62">
        <w:rPr>
          <w:rFonts w:ascii="Times New Roman" w:hAnsi="Times New Roman" w:cs="Times New Roman"/>
          <w:sz w:val="24"/>
          <w:szCs w:val="24"/>
        </w:rPr>
        <w:t>, как растут корни и перья</w:t>
      </w:r>
      <w:r w:rsidRPr="003F0B62">
        <w:rPr>
          <w:rFonts w:ascii="Times New Roman" w:hAnsi="Times New Roman" w:cs="Times New Roman"/>
          <w:sz w:val="24"/>
          <w:szCs w:val="24"/>
        </w:rPr>
        <w:t>; исследовательская деятельность (обследование, выявление качеств лука</w:t>
      </w:r>
      <w:r w:rsidR="00040341" w:rsidRPr="003F0B62">
        <w:rPr>
          <w:rFonts w:ascii="Times New Roman" w:hAnsi="Times New Roman" w:cs="Times New Roman"/>
          <w:sz w:val="24"/>
          <w:szCs w:val="24"/>
        </w:rPr>
        <w:t xml:space="preserve"> </w:t>
      </w:r>
      <w:r w:rsidRPr="003F0B62">
        <w:rPr>
          <w:rFonts w:ascii="Times New Roman" w:hAnsi="Times New Roman" w:cs="Times New Roman"/>
          <w:sz w:val="24"/>
          <w:szCs w:val="24"/>
        </w:rPr>
        <w:t>наблюдение за ростом, оформление результатов)</w:t>
      </w:r>
      <w:r w:rsidR="00040341" w:rsidRPr="003F0B62">
        <w:rPr>
          <w:rFonts w:ascii="Times New Roman" w:hAnsi="Times New Roman" w:cs="Times New Roman"/>
          <w:sz w:val="24"/>
          <w:szCs w:val="24"/>
        </w:rPr>
        <w:t xml:space="preserve">, </w:t>
      </w:r>
      <w:r w:rsidR="00017EA0" w:rsidRPr="003F0B62">
        <w:rPr>
          <w:rFonts w:ascii="Times New Roman" w:hAnsi="Times New Roman" w:cs="Times New Roman"/>
          <w:sz w:val="24"/>
          <w:szCs w:val="24"/>
        </w:rPr>
        <w:t>полив лука каждый день, рыхление</w:t>
      </w:r>
      <w:proofErr w:type="gramStart"/>
      <w:r w:rsidR="00017EA0" w:rsidRPr="003F0B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7EA0" w:rsidRPr="003F0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341" w:rsidRPr="003F0B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40341" w:rsidRPr="003F0B62">
        <w:rPr>
          <w:rFonts w:ascii="Times New Roman" w:hAnsi="Times New Roman" w:cs="Times New Roman"/>
          <w:sz w:val="24"/>
          <w:szCs w:val="24"/>
        </w:rPr>
        <w:t>становление связей.</w:t>
      </w:r>
      <w:r w:rsidR="00017EA0" w:rsidRPr="003F0B62">
        <w:rPr>
          <w:rFonts w:ascii="Times New Roman" w:hAnsi="Times New Roman" w:cs="Times New Roman"/>
          <w:sz w:val="24"/>
          <w:szCs w:val="24"/>
        </w:rPr>
        <w:t xml:space="preserve"> Рассматривание лука, найти «донце» и верхушку. </w:t>
      </w:r>
      <w:r w:rsidR="00040341" w:rsidRPr="003F0B62">
        <w:rPr>
          <w:rFonts w:ascii="Times New Roman" w:hAnsi="Times New Roman" w:cs="Times New Roman"/>
          <w:sz w:val="24"/>
          <w:szCs w:val="24"/>
        </w:rPr>
        <w:t>Беседы «Растительный мир», «Посадка лука», «Полезная пища», «Роль солнца, воздуха и воды в жизни лука».</w:t>
      </w:r>
    </w:p>
    <w:p w:rsidR="00E55317" w:rsidRPr="003F0B62" w:rsidRDefault="00E55317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развитие:</w:t>
      </w:r>
      <w:r w:rsidRPr="003F0B62">
        <w:rPr>
          <w:rFonts w:ascii="Times New Roman" w:hAnsi="Times New Roman" w:cs="Times New Roman"/>
          <w:sz w:val="24"/>
          <w:szCs w:val="24"/>
        </w:rPr>
        <w:t xml:space="preserve">  ситуативные разговоры с детьми  (называние трудовых действий, обсуждение полезных свойств растения, необходимости употребления лука в пищу), чтение коротких стихов наизусть, составление рассказов о луке</w:t>
      </w:r>
      <w:r w:rsidR="00040341" w:rsidRPr="003F0B62">
        <w:rPr>
          <w:rFonts w:ascii="Times New Roman" w:hAnsi="Times New Roman" w:cs="Times New Roman"/>
        </w:rPr>
        <w:t xml:space="preserve"> « </w:t>
      </w:r>
      <w:r w:rsidR="00040341" w:rsidRPr="003F0B62">
        <w:rPr>
          <w:rFonts w:ascii="Times New Roman" w:hAnsi="Times New Roman" w:cs="Times New Roman"/>
          <w:sz w:val="24"/>
          <w:szCs w:val="24"/>
        </w:rPr>
        <w:t xml:space="preserve">Как лучок появился на грядке», </w:t>
      </w:r>
      <w:r w:rsidRPr="003F0B62">
        <w:rPr>
          <w:rFonts w:ascii="Times New Roman" w:hAnsi="Times New Roman" w:cs="Times New Roman"/>
          <w:sz w:val="24"/>
          <w:szCs w:val="24"/>
        </w:rPr>
        <w:t>чтение пословиц, поговорок, загадок, литературы о свойствах лука, рассматривание иллюстраций.</w:t>
      </w:r>
      <w:r w:rsidR="00017EA0" w:rsidRPr="003F0B62">
        <w:rPr>
          <w:rFonts w:ascii="Times New Roman" w:hAnsi="Times New Roman" w:cs="Times New Roman"/>
          <w:sz w:val="24"/>
          <w:szCs w:val="24"/>
        </w:rPr>
        <w:t xml:space="preserve"> Дидактические и словесные игры «Что лишнее?», «Волшебный мешочек», «Вершки – корешки», «Овощи и фрукты», «От какого овоща эта часть»</w:t>
      </w:r>
      <w:proofErr w:type="gramStart"/>
      <w:r w:rsidR="00017EA0" w:rsidRPr="003F0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17EA0" w:rsidRPr="003F0B62">
        <w:rPr>
          <w:rFonts w:ascii="Times New Roman" w:hAnsi="Times New Roman" w:cs="Times New Roman"/>
          <w:sz w:val="24"/>
          <w:szCs w:val="24"/>
        </w:rPr>
        <w:t xml:space="preserve"> Беседы: «Посадка лука».</w:t>
      </w:r>
    </w:p>
    <w:p w:rsidR="00040341" w:rsidRPr="003F0B62" w:rsidRDefault="00017EA0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3F0B62">
        <w:rPr>
          <w:rFonts w:ascii="Times New Roman" w:hAnsi="Times New Roman" w:cs="Times New Roman"/>
          <w:sz w:val="24"/>
          <w:szCs w:val="24"/>
        </w:rPr>
        <w:t>: труд в уголке природы. Учить детей правильно ухаживать за растениями, создать благоприятные условия (вода, свет, тепло)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.</w:t>
      </w:r>
      <w:r w:rsidR="00040341" w:rsidRPr="003F0B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40341" w:rsidRPr="003F0B62">
        <w:rPr>
          <w:rFonts w:ascii="Times New Roman" w:hAnsi="Times New Roman" w:cs="Times New Roman"/>
          <w:sz w:val="24"/>
          <w:szCs w:val="24"/>
        </w:rPr>
        <w:t>. И. «Где растёт? », «Что лишнее», «От какого овоща часть», «Собери картинку».  Инсценировка сценки «Спор овощей»</w:t>
      </w:r>
    </w:p>
    <w:p w:rsidR="00040341" w:rsidRPr="003F0B62" w:rsidRDefault="00040341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>Чтение художественной литературы: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</w:t>
      </w:r>
      <w:r w:rsidR="00B752F3" w:rsidRPr="003F0B62">
        <w:rPr>
          <w:rFonts w:ascii="Times New Roman" w:hAnsi="Times New Roman" w:cs="Times New Roman"/>
          <w:sz w:val="24"/>
          <w:szCs w:val="24"/>
        </w:rPr>
        <w:t>Чтение стихов, з</w:t>
      </w:r>
      <w:r w:rsidRPr="003F0B62">
        <w:rPr>
          <w:rFonts w:ascii="Times New Roman" w:hAnsi="Times New Roman" w:cs="Times New Roman"/>
          <w:sz w:val="24"/>
          <w:szCs w:val="24"/>
        </w:rPr>
        <w:t>агадок, пословиц, поговорок о луке.</w:t>
      </w:r>
      <w:r w:rsidR="00B752F3" w:rsidRPr="003F0B62">
        <w:rPr>
          <w:rFonts w:ascii="Times New Roman" w:hAnsi="Times New Roman" w:cs="Times New Roman"/>
          <w:sz w:val="24"/>
          <w:szCs w:val="24"/>
        </w:rPr>
        <w:t xml:space="preserve"> 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:rsidR="00E55317" w:rsidRPr="003F0B62" w:rsidRDefault="00E55317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  <w:r w:rsidRPr="003F0B62">
        <w:rPr>
          <w:rFonts w:ascii="Times New Roman" w:hAnsi="Times New Roman" w:cs="Times New Roman"/>
          <w:sz w:val="24"/>
          <w:szCs w:val="24"/>
        </w:rPr>
        <w:t>:  продуктивная деятельность (рисование лепка, художественный труд)</w:t>
      </w:r>
    </w:p>
    <w:p w:rsidR="00DC2544" w:rsidRPr="003F0B62" w:rsidRDefault="00DC2544" w:rsidP="00B772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Физическая культура: </w:t>
      </w:r>
      <w:r w:rsidRPr="003F0B62">
        <w:rPr>
          <w:rFonts w:ascii="Times New Roman" w:hAnsi="Times New Roman" w:cs="Times New Roman"/>
          <w:sz w:val="24"/>
          <w:szCs w:val="24"/>
        </w:rPr>
        <w:t>подвижные игры</w:t>
      </w:r>
      <w:r w:rsidR="00017EA0" w:rsidRPr="003F0B62">
        <w:rPr>
          <w:rFonts w:ascii="Times New Roman" w:hAnsi="Times New Roman" w:cs="Times New Roman"/>
          <w:sz w:val="24"/>
          <w:szCs w:val="24"/>
        </w:rPr>
        <w:t xml:space="preserve"> «Кто больше соберёт овощей», «Собираем урожай». Пальчиковая игра «Овощи»</w:t>
      </w:r>
    </w:p>
    <w:p w:rsidR="00B752F3" w:rsidRPr="003F0B62" w:rsidRDefault="00B752F3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жизни:</w:t>
      </w: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0B62">
        <w:rPr>
          <w:rFonts w:ascii="Times New Roman" w:hAnsi="Times New Roman" w:cs="Times New Roman"/>
          <w:sz w:val="24"/>
          <w:szCs w:val="24"/>
        </w:rPr>
        <w:t>обсуждение пословиц и поговорок «Лук от семи недуг»</w:t>
      </w:r>
    </w:p>
    <w:p w:rsidR="00B752F3" w:rsidRPr="003F0B62" w:rsidRDefault="00B752F3" w:rsidP="00B772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Средства и оборудование: </w:t>
      </w:r>
    </w:p>
    <w:p w:rsidR="00B752F3" w:rsidRPr="003F0B62" w:rsidRDefault="00B752F3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Организационные: </w:t>
      </w:r>
      <w:r w:rsidRPr="003F0B62">
        <w:rPr>
          <w:rFonts w:ascii="Times New Roman" w:hAnsi="Times New Roman" w:cs="Times New Roman"/>
          <w:sz w:val="24"/>
          <w:szCs w:val="24"/>
        </w:rPr>
        <w:t xml:space="preserve">лук репчатый, стаканчики пластиковые, земля, ящик для посадки лука, лейки, совочки. </w:t>
      </w:r>
      <w:r w:rsidR="00DC2544" w:rsidRPr="003F0B62">
        <w:rPr>
          <w:rFonts w:ascii="Times New Roman" w:hAnsi="Times New Roman" w:cs="Times New Roman"/>
          <w:sz w:val="24"/>
          <w:szCs w:val="24"/>
        </w:rPr>
        <w:t xml:space="preserve">Мяч. </w:t>
      </w:r>
      <w:r w:rsidRPr="003F0B62">
        <w:rPr>
          <w:rFonts w:ascii="Times New Roman" w:hAnsi="Times New Roman" w:cs="Times New Roman"/>
          <w:sz w:val="24"/>
          <w:szCs w:val="24"/>
        </w:rPr>
        <w:t xml:space="preserve">Столы, маски для инсценировки, </w:t>
      </w:r>
      <w:r w:rsidR="00DC2544" w:rsidRPr="003F0B62">
        <w:rPr>
          <w:rFonts w:ascii="Times New Roman" w:hAnsi="Times New Roman" w:cs="Times New Roman"/>
          <w:sz w:val="24"/>
          <w:szCs w:val="24"/>
        </w:rPr>
        <w:t>пластилин, бумага, клей.</w:t>
      </w:r>
    </w:p>
    <w:p w:rsidR="00DC2544" w:rsidRPr="003F0B62" w:rsidRDefault="00DC2544" w:rsidP="00B772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B62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Методические: </w:t>
      </w:r>
      <w:r w:rsidRPr="003F0B62">
        <w:rPr>
          <w:rFonts w:ascii="Times New Roman" w:hAnsi="Times New Roman" w:cs="Times New Roman"/>
          <w:sz w:val="24"/>
          <w:szCs w:val="24"/>
        </w:rPr>
        <w:t>иллюстрации «Строение лука», «Виды лука»,  дидактические и настольно-печатные игры, рецепты, пословицы, поговорки, загадки, стихи о луке.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Календарь наблюдений за ростом лука в воде и в земле. </w:t>
      </w:r>
    </w:p>
    <w:p w:rsidR="00570B57" w:rsidRPr="003F0B62" w:rsidRDefault="00570B57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0B62" w:rsidRDefault="003F0B62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0B62" w:rsidRDefault="003F0B62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0B62" w:rsidRPr="003F0B62" w:rsidRDefault="003F0B62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71F5" w:rsidRPr="003F0B62" w:rsidRDefault="00BD71F5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6A0C" w:rsidRPr="003F0B62" w:rsidRDefault="009E6A0C" w:rsidP="00B772D8">
      <w:pPr>
        <w:jc w:val="both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lastRenderedPageBreak/>
        <w:t>План реализации проекта</w:t>
      </w:r>
    </w:p>
    <w:p w:rsidR="009E6A0C" w:rsidRPr="003F0B62" w:rsidRDefault="009E6A0C" w:rsidP="00B772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F0B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4295" w:rsidRPr="003F0B62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тап.</w:t>
      </w:r>
      <w:proofErr w:type="gramEnd"/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Подготовительный</w:t>
      </w:r>
    </w:p>
    <w:p w:rsidR="00F03876" w:rsidRPr="003F0B62" w:rsidRDefault="00F03876" w:rsidP="00B772D8">
      <w:p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Данный этап включал в себя: </w:t>
      </w:r>
    </w:p>
    <w:p w:rsidR="009E6A0C" w:rsidRPr="003F0B62" w:rsidRDefault="009E6A0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Поиск информации о луке.</w:t>
      </w:r>
    </w:p>
    <w:p w:rsidR="009E6A0C" w:rsidRPr="003F0B62" w:rsidRDefault="009E6A0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Определение цели и задач проектной деятельности.</w:t>
      </w:r>
    </w:p>
    <w:p w:rsidR="00F03876" w:rsidRPr="003F0B62" w:rsidRDefault="00F03876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Постановка проблемы.</w:t>
      </w:r>
    </w:p>
    <w:p w:rsidR="00F03876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Разгадывание загадок о луке, чтение стихов о луке, поговорок и пословиц.</w:t>
      </w:r>
    </w:p>
    <w:p w:rsidR="009423DC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:rsidR="009423DC" w:rsidRPr="003F0B62" w:rsidRDefault="000B30DD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Изучение луковицы (цвет, запах, форма), </w:t>
      </w:r>
      <w:r w:rsidR="009423DC" w:rsidRPr="003F0B62">
        <w:rPr>
          <w:rFonts w:ascii="Times New Roman" w:hAnsi="Times New Roman" w:cs="Times New Roman"/>
          <w:sz w:val="24"/>
          <w:szCs w:val="24"/>
        </w:rPr>
        <w:t>рассматривание под лупой. Рассматривание и сравнение луковиц по величине, цвету</w:t>
      </w:r>
      <w:proofErr w:type="gramStart"/>
      <w:r w:rsidR="009423DC" w:rsidRPr="003F0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23DC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Рассматривание строения луковиц.  Знакомство с разными видами лука.</w:t>
      </w:r>
    </w:p>
    <w:p w:rsidR="009423DC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Определение, в каких условиях будут проращиваться луковицы</w:t>
      </w:r>
    </w:p>
    <w:p w:rsidR="009423DC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Беседа о пользе лука, о полезных свойствах</w:t>
      </w:r>
    </w:p>
    <w:p w:rsidR="009E6A0C" w:rsidRPr="003F0B62" w:rsidRDefault="00F03876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Создание предметно – развивающей среды: производился подбор материал и оборудования для опытов и экспериментов, контейнеры с землёй, баночки с водой, луковицы разных размеров. Для этого были привлечены и родители группы. </w:t>
      </w:r>
      <w:r w:rsidR="009E6A0C" w:rsidRPr="003F0B62">
        <w:rPr>
          <w:rFonts w:ascii="Times New Roman" w:hAnsi="Times New Roman" w:cs="Times New Roman"/>
          <w:sz w:val="24"/>
          <w:szCs w:val="24"/>
        </w:rPr>
        <w:t>Подготовка луковиц к посадке.</w:t>
      </w:r>
    </w:p>
    <w:p w:rsidR="009423DC" w:rsidRPr="003F0B62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Изготовление иллюстраций, календарей наблюдений.</w:t>
      </w:r>
    </w:p>
    <w:p w:rsidR="00E55317" w:rsidRPr="003F0B62" w:rsidRDefault="00DB4295" w:rsidP="00B772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II </w:t>
      </w:r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этап.</w:t>
      </w:r>
      <w:proofErr w:type="gramEnd"/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Основной (исследовательский)</w:t>
      </w:r>
    </w:p>
    <w:p w:rsidR="00DB4295" w:rsidRPr="003F0B62" w:rsidRDefault="00DB4295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Обрезание верхушек у лука. Наполнение контейнера землёй. Наполнение стаканчиков водой. Посадка лука в землю и в воду. Поливка лука в земле.</w:t>
      </w:r>
    </w:p>
    <w:p w:rsidR="00DB4295" w:rsidRPr="003F0B62" w:rsidRDefault="00DB4295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Фиксация в календаре наблюдений, зарисовка луковиц (воспитателем) в начале наблюдения</w:t>
      </w:r>
      <w:r w:rsidR="008B10AE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, указание даты посадки и начала наблюдения.</w:t>
      </w:r>
    </w:p>
    <w:p w:rsidR="008B10AE" w:rsidRPr="003F0B62" w:rsidRDefault="008B10AE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за прорастанием лука в земле и воде, замеры длины пера. Через нед</w:t>
      </w:r>
      <w:r w:rsidR="000B30DD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елю луковицы начали прорастать и появляться корни. 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Замеры длины пера начали делать с 23апреля, когда зеленая часть начала активно увеличиваться. Для замеров выбрали шесть луковиц, которые проросли раньше других. Замеры фиксировали в дневнике наблюдений. Делали выводы, где лук быстрее начал прорастать, в земле или воде.</w:t>
      </w:r>
    </w:p>
    <w:p w:rsidR="008B10AE" w:rsidRPr="003F0B62" w:rsidRDefault="008B10AE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Рыхление, поливку лука, добавление воды в стаканчики.</w:t>
      </w:r>
    </w:p>
    <w:p w:rsidR="008B10AE" w:rsidRPr="003F0B62" w:rsidRDefault="002C5568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="008B10AE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замечать изменения, которые происходили у прорастающих </w:t>
      </w:r>
      <w:proofErr w:type="gramStart"/>
      <w:r w:rsidR="008B10AE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луковиц</w:t>
      </w:r>
      <w:proofErr w:type="gramEnd"/>
      <w:r w:rsidR="008B10AE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связывать эти изменения с наличием благоприятных условий.</w:t>
      </w:r>
    </w:p>
    <w:p w:rsidR="000B30DD" w:rsidRPr="003F0B62" w:rsidRDefault="000B30DD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В про</w:t>
      </w:r>
      <w:r w:rsidR="002C5568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цессе исследований продолжение знакомства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художественной литературой об овощах: поговорками, стихами, ск</w:t>
      </w:r>
      <w:r w:rsidR="002C5568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азками, загадками. Рассматривание иллюстраций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ов</w:t>
      </w:r>
      <w:r w:rsidR="002C5568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ощную тематику, проведение дидактических игр, бесед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Дидактические и словесные игры «Что лишнее?», «Волшебный мешочек», «Вершки – корешки», «Овощи и фрукты», «От какого овоща эта часть», </w:t>
      </w:r>
      <w:proofErr w:type="gram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Съедобное-несъедобное</w:t>
      </w:r>
      <w:proofErr w:type="gram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подвижные игры, пальчиковые игры. </w:t>
      </w:r>
      <w:r w:rsidR="002C5568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продуктивной деятельности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: лепка луковиц.</w:t>
      </w:r>
    </w:p>
    <w:p w:rsidR="000B30DD" w:rsidRPr="003F0B62" w:rsidRDefault="000B30DD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рассказов «Как лучок появился на грядке»</w:t>
      </w:r>
    </w:p>
    <w:p w:rsidR="000B30DD" w:rsidRPr="003F0B62" w:rsidRDefault="000B30DD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Инсценировка сказки «Спор овощей»</w:t>
      </w:r>
    </w:p>
    <w:p w:rsidR="000B30DD" w:rsidRPr="003F0B62" w:rsidRDefault="000B30DD" w:rsidP="00B772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lastRenderedPageBreak/>
        <w:t>III</w:t>
      </w:r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этап.</w:t>
      </w:r>
      <w:proofErr w:type="gramEnd"/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Заключительный</w:t>
      </w:r>
    </w:p>
    <w:p w:rsidR="002C5568" w:rsidRPr="003F0B62" w:rsidRDefault="002C5568" w:rsidP="00B772D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Данный этап включал в себя:</w:t>
      </w:r>
    </w:p>
    <w:p w:rsidR="002C5568" w:rsidRPr="003F0B62" w:rsidRDefault="002C5568" w:rsidP="00B7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Анализ и обобщение результатов, полученных в результате исследовательской деятельности детей.</w:t>
      </w:r>
    </w:p>
    <w:p w:rsidR="002C5568" w:rsidRPr="003F0B62" w:rsidRDefault="002C5568" w:rsidP="00B7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Формулировка детьми представлений об основных потребностях лука, условиях, которые необходимы для его роста </w:t>
      </w:r>
      <w:proofErr w:type="gram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вода, свет, тепло). Формулировка вывода о том, где и при каких условиях лук прорастает быстрее (в земле).</w:t>
      </w:r>
    </w:p>
    <w:p w:rsidR="002C5568" w:rsidRPr="003F0B62" w:rsidRDefault="002C5568" w:rsidP="00B7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Выставку детских работ. Аппликация «</w:t>
      </w:r>
      <w:proofErr w:type="gram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Лук-наш</w:t>
      </w:r>
      <w:proofErr w:type="gram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зелёный друг»</w:t>
      </w:r>
    </w:p>
    <w:p w:rsidR="002C5568" w:rsidRPr="003F0B62" w:rsidRDefault="002C5568" w:rsidP="00B7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Сбор урожая, дегустацию лука</w:t>
      </w:r>
    </w:p>
    <w:p w:rsidR="002C5568" w:rsidRPr="003F0B62" w:rsidRDefault="002C5568" w:rsidP="00B7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Сбор рецептов с луком.</w:t>
      </w:r>
    </w:p>
    <w:p w:rsidR="00C90A61" w:rsidRPr="003F0B62" w:rsidRDefault="00C90A61" w:rsidP="00B772D8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295" w:rsidRPr="003F0B62" w:rsidRDefault="00C90A61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Вывод: </w:t>
      </w: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проекта дети научились сажать лук и ухаживать за ним. Узнали о свойствах и пользе лука, о разновидностях лука. Познакомились с разными условиями прорастания лука. Научились сравнивать, анализировать, делать выводы. Расширили кругозор и мыслительную деятельность. Научились выполнять индивидуальные и коллективные поручения, видеть результат своего труда.</w:t>
      </w:r>
      <w:r w:rsidR="00AD006F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Предполагаемый результат проекта достигнут, продукт (огород на подоконнике) получен.</w:t>
      </w:r>
    </w:p>
    <w:p w:rsidR="00AF5F9F" w:rsidRPr="003F0B62" w:rsidRDefault="00AF5F9F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C90A61" w:rsidRPr="003F0B62" w:rsidRDefault="00C90A61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Наш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 Данный проект принёс детям удовлетворение</w:t>
      </w:r>
      <w:r w:rsidR="00BF140E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радость от проделанной работы, появился интерес и желание участвовать в других проектах. Некоторые дети, совместно с родителями дома начали проращивать лук дома.</w:t>
      </w:r>
    </w:p>
    <w:p w:rsidR="00E4058C" w:rsidRPr="003F0B62" w:rsidRDefault="00AF5F9F" w:rsidP="00B772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Используемая литература</w:t>
      </w:r>
    </w:p>
    <w:p w:rsidR="00AF5F9F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Воробьёва А.</w:t>
      </w:r>
      <w:r w:rsidR="00AF5F9F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Лук. – М.: </w:t>
      </w:r>
      <w:proofErr w:type="spellStart"/>
      <w:r w:rsidR="00AF5F9F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Росхозиздат</w:t>
      </w:r>
      <w:proofErr w:type="spellEnd"/>
      <w:r w:rsidR="00AF5F9F"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, 1990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Демидова М.Ю. Естественно – научные проекты.- М.: Школьная пресса, 2005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Детская энциклопедия: «Скажи мне почему?» - М</w:t>
      </w:r>
      <w:proofErr w:type="gram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:, </w:t>
      </w:r>
      <w:proofErr w:type="gram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Джулия, 1992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Корнилова В. М. "Экологическое окно» в детском саду. - М.:  ТЦ Сфера, 2008г.- 123 с.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Коробова М. В., Белоусова Р. Ю. Малыш в мире природы: Методическое пособие для воспитателей и родителей.- М.: Просвещение, 2006г.-93 с.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Осипов Н.Ф. Занимательная ботаническая энциклопедия. - М: Педагогика-ПРЕСС, 1998г. -  208 с.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Соломенникова</w:t>
      </w:r>
      <w:proofErr w:type="spell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А. Экологическое воспитание в детском саду. Программа и методические рекомендации. – 2-е изд.- М.: Мозаик</w:t>
      </w:r>
      <w:proofErr w:type="gramStart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Синтез, 2006г. - 104 с.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Смирнов А. «Зачем луку луковица». – М.: Малыш, 1990г. – 24 с.</w:t>
      </w:r>
    </w:p>
    <w:p w:rsidR="00E4058C" w:rsidRPr="003F0B62" w:rsidRDefault="00E4058C" w:rsidP="00B772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B62">
        <w:rPr>
          <w:rFonts w:ascii="Times New Roman" w:hAnsi="Times New Roman" w:cs="Times New Roman"/>
          <w:color w:val="000000" w:themeColor="text1"/>
          <w:sz w:val="24"/>
          <w:szCs w:val="24"/>
        </w:rPr>
        <w:t>Федоренко А. Как получить чудо-урожай с подоконника круглый год. – М.: АСТ, 2003</w:t>
      </w:r>
    </w:p>
    <w:p w:rsidR="00E55317" w:rsidRPr="003F0B62" w:rsidRDefault="00E55317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B77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772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058C" w:rsidRPr="003F0B62" w:rsidRDefault="00E4058C" w:rsidP="00BF140E">
      <w:pPr>
        <w:rPr>
          <w:rFonts w:ascii="Times New Roman" w:hAnsi="Times New Roman" w:cs="Times New Roman"/>
          <w:sz w:val="32"/>
          <w:szCs w:val="32"/>
        </w:rPr>
      </w:pPr>
    </w:p>
    <w:p w:rsidR="00E4058C" w:rsidRDefault="00E4058C" w:rsidP="00BF140E">
      <w:pPr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BF140E">
      <w:pPr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BF140E">
      <w:pPr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BF140E">
      <w:pPr>
        <w:rPr>
          <w:rFonts w:ascii="Times New Roman" w:hAnsi="Times New Roman" w:cs="Times New Roman"/>
          <w:sz w:val="32"/>
          <w:szCs w:val="32"/>
        </w:rPr>
      </w:pPr>
    </w:p>
    <w:p w:rsidR="00BD71F5" w:rsidRPr="003F0B62" w:rsidRDefault="00BD71F5" w:rsidP="00BF140E">
      <w:pPr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BF140E">
      <w:pPr>
        <w:rPr>
          <w:rFonts w:ascii="Times New Roman" w:hAnsi="Times New Roman" w:cs="Times New Roman"/>
          <w:sz w:val="32"/>
          <w:szCs w:val="32"/>
        </w:rPr>
      </w:pPr>
    </w:p>
    <w:p w:rsidR="00BF140E" w:rsidRPr="003F0B62" w:rsidRDefault="00BF140E" w:rsidP="00BF140E">
      <w:pPr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BF140E" w:rsidRPr="003F0B62" w:rsidRDefault="00BF140E" w:rsidP="00BF14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t>Загадки о луке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Сидит дед во сто шуб одет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Кто его раздевает,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Тот слезы проливает.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(Лук)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2. Не умеет он смеяться,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не любит раздеваться.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Кто кафтан с него снимает,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Часто слёзы проливает.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(Лук)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3. Очень горький - но полезный!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Защищает от болезней!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микробам он не друг -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Потому что это -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.. .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(Лук)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4. Кто на свете всех полезней,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Кто спасёт от всех болезней,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Кто обидит нас без рук? –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Маленький, коварный... </w:t>
      </w:r>
    </w:p>
    <w:p w:rsidR="00AF5F9F" w:rsidRPr="003F0B62" w:rsidRDefault="00AF5F9F" w:rsidP="00AF5F9F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5. Никого не огорчает, </w:t>
      </w:r>
    </w:p>
    <w:p w:rsidR="00AF5F9F" w:rsidRPr="003F0B62" w:rsidRDefault="00AF5F9F" w:rsidP="00AF5F9F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А всех плакать заставляет.</w:t>
      </w:r>
    </w:p>
    <w:p w:rsidR="00AF5F9F" w:rsidRPr="003F0B62" w:rsidRDefault="00AF5F9F" w:rsidP="00AF5F9F">
      <w:pPr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AF5F9F" w:rsidP="00AF5F9F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6. </w:t>
      </w:r>
      <w:r w:rsidR="00BF140E" w:rsidRPr="003F0B62">
        <w:rPr>
          <w:rFonts w:ascii="Times New Roman" w:hAnsi="Times New Roman" w:cs="Times New Roman"/>
          <w:sz w:val="24"/>
          <w:szCs w:val="24"/>
        </w:rPr>
        <w:t xml:space="preserve">В десять одежек плотно </w:t>
      </w:r>
      <w:proofErr w:type="gramStart"/>
      <w:r w:rsidR="00BF140E" w:rsidRPr="003F0B62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="00BF140E" w:rsidRPr="003F0B62">
        <w:rPr>
          <w:rFonts w:ascii="Times New Roman" w:hAnsi="Times New Roman" w:cs="Times New Roman"/>
          <w:sz w:val="24"/>
          <w:szCs w:val="24"/>
        </w:rPr>
        <w:t>,</w:t>
      </w:r>
    </w:p>
    <w:p w:rsidR="00AF5F9F" w:rsidRPr="003F0B62" w:rsidRDefault="00AF5F9F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</w:t>
      </w:r>
      <w:r w:rsidR="00BF140E" w:rsidRPr="003F0B62">
        <w:rPr>
          <w:rFonts w:ascii="Times New Roman" w:hAnsi="Times New Roman" w:cs="Times New Roman"/>
          <w:sz w:val="24"/>
          <w:szCs w:val="24"/>
        </w:rPr>
        <w:t>Часто приходи</w:t>
      </w:r>
      <w:r w:rsidRPr="003F0B62">
        <w:rPr>
          <w:rFonts w:ascii="Times New Roman" w:hAnsi="Times New Roman" w:cs="Times New Roman"/>
          <w:sz w:val="24"/>
          <w:szCs w:val="24"/>
        </w:rPr>
        <w:t>т к нам на обед.</w:t>
      </w:r>
    </w:p>
    <w:p w:rsidR="00BF140E" w:rsidRPr="003F0B62" w:rsidRDefault="00AF5F9F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</w:t>
      </w:r>
      <w:r w:rsidR="00BF140E" w:rsidRPr="003F0B62">
        <w:rPr>
          <w:rFonts w:ascii="Times New Roman" w:hAnsi="Times New Roman" w:cs="Times New Roman"/>
          <w:sz w:val="24"/>
          <w:szCs w:val="24"/>
        </w:rPr>
        <w:t>Но лишь за стол ты его позовешь,</w:t>
      </w:r>
    </w:p>
    <w:p w:rsidR="00BF140E" w:rsidRPr="003F0B62" w:rsidRDefault="00AF5F9F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</w:t>
      </w:r>
      <w:r w:rsidR="00BF140E" w:rsidRPr="003F0B62">
        <w:rPr>
          <w:rFonts w:ascii="Times New Roman" w:hAnsi="Times New Roman" w:cs="Times New Roman"/>
          <w:sz w:val="24"/>
          <w:szCs w:val="24"/>
        </w:rPr>
        <w:t>Сам не заметишь, как слёзы прольешь (лук)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7. Он никогда и никого не обижал на свете.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 xml:space="preserve">     Чего же плачут от него взрослые и дети?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8.   Я вырос на грядке,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Характер мой гадкий: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 Куда не приду,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Всех до слез доведу.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9.  Золотистый и полезный,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Витаминный - хотя резкий,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Горький вкус имеет он.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Когда чистишь - слезы льёшь.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10. Прежде чем его мы съели,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 Все наплакаться успели.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 Заставит плакать всех вокруг,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      Хоть он и не драчун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а …</w:t>
      </w:r>
    </w:p>
    <w:p w:rsidR="00BF140E" w:rsidRPr="003F0B62" w:rsidRDefault="00BF140E" w:rsidP="00BF140E">
      <w:p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11. Что без боли и печали приводит в слёзы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Все меня любят, а как раздевают, слёзы проливают.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 xml:space="preserve">, распустивши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Сидит барыня, раскрасневшись, кто поглядит - тот скривится.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Сидит бабка на грядке, кто зацепит, тот зарыдает.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Вот вам новая задача: не орех и не пуля, а когда крошат, всякий плачет. </w:t>
      </w:r>
    </w:p>
    <w:p w:rsidR="00BF140E" w:rsidRPr="003F0B62" w:rsidRDefault="00BF140E" w:rsidP="00BF140E">
      <w:pPr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Сидит, шурша, в семи шубах.</w:t>
      </w:r>
    </w:p>
    <w:p w:rsidR="00AF5F9F" w:rsidRPr="003F0B62" w:rsidRDefault="00AF5F9F" w:rsidP="00BF14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40E" w:rsidRPr="003F0B62" w:rsidRDefault="00BF140E" w:rsidP="00AF5F9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t>Пословицы</w:t>
      </w:r>
      <w:r w:rsidR="006B68B8" w:rsidRPr="003F0B62">
        <w:rPr>
          <w:rFonts w:ascii="Times New Roman" w:hAnsi="Times New Roman" w:cs="Times New Roman"/>
          <w:sz w:val="32"/>
          <w:szCs w:val="32"/>
        </w:rPr>
        <w:t xml:space="preserve"> и поговорки</w:t>
      </w:r>
      <w:r w:rsidRPr="003F0B62">
        <w:rPr>
          <w:rFonts w:ascii="Times New Roman" w:hAnsi="Times New Roman" w:cs="Times New Roman"/>
          <w:sz w:val="32"/>
          <w:szCs w:val="32"/>
        </w:rPr>
        <w:t xml:space="preserve"> про лук</w:t>
      </w:r>
    </w:p>
    <w:p w:rsidR="00BF140E" w:rsidRPr="003F0B62" w:rsidRDefault="00BF140E" w:rsidP="00BF14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Лук добр и к бою и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щах.</w:t>
      </w:r>
    </w:p>
    <w:p w:rsidR="00BF140E" w:rsidRPr="003F0B62" w:rsidRDefault="00BF140E" w:rsidP="00BF14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Лук, чт</w:t>
      </w:r>
      <w:r w:rsidR="006B68B8" w:rsidRPr="003F0B62">
        <w:rPr>
          <w:rFonts w:ascii="Times New Roman" w:hAnsi="Times New Roman" w:cs="Times New Roman"/>
          <w:sz w:val="24"/>
          <w:szCs w:val="24"/>
        </w:rPr>
        <w:t xml:space="preserve">о царь, стрелы, что </w:t>
      </w:r>
      <w:proofErr w:type="spellStart"/>
      <w:r w:rsidR="006B68B8" w:rsidRPr="003F0B62">
        <w:rPr>
          <w:rFonts w:ascii="Times New Roman" w:hAnsi="Times New Roman" w:cs="Times New Roman"/>
          <w:sz w:val="24"/>
          <w:szCs w:val="24"/>
        </w:rPr>
        <w:t>посланнички</w:t>
      </w:r>
      <w:proofErr w:type="spellEnd"/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да баня все правят.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Луком торговать, луковым плетнем и подпоясываться.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семь недугов лечит.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Оба луки, оба туги.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Надсаженный конь, надломленный лук, да замиренный друг.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Изломанного лука двое боятся (и враг и хозяин).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Тугой лук, — то сердечный друг.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>Кто ест лук, того бог избавит вечных мук.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Кому до чего, а стрелку до лука.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Если испечь луковицу прежде, чем лук собран с огорода, то весь лук высохнет.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от семи недуг.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Голо, голо, а луковка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щи есть.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Хрен да редька, лук да капуста —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лихого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не попустят.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с чесноком родные братья.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Ешь лук — чаще зубы будут.</w:t>
      </w:r>
    </w:p>
    <w:p w:rsidR="00BF140E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с морковкой хоть и с одной грядки, да неодинаково сладки.</w:t>
      </w:r>
    </w:p>
    <w:p w:rsidR="0022434A" w:rsidRPr="003F0B62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семь недугов лечит, а чеснок семь недугов изводит.</w:t>
      </w:r>
    </w:p>
    <w:p w:rsidR="006B68B8" w:rsidRPr="003F0B62" w:rsidRDefault="006B68B8" w:rsidP="006B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8B8" w:rsidRPr="003F0B62" w:rsidRDefault="006B68B8" w:rsidP="006B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8B8" w:rsidRPr="003F0B62" w:rsidRDefault="006B68B8" w:rsidP="006B68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t>Стихи о луке</w:t>
      </w:r>
    </w:p>
    <w:p w:rsidR="006B68B8" w:rsidRPr="003F0B62" w:rsidRDefault="006B68B8" w:rsidP="006B68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t>Тетушка</w:t>
      </w:r>
      <w:proofErr w:type="gramStart"/>
      <w:r w:rsidRPr="003F0B62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Pr="003F0B62">
        <w:rPr>
          <w:rFonts w:ascii="Times New Roman" w:hAnsi="Times New Roman" w:cs="Times New Roman"/>
          <w:sz w:val="24"/>
          <w:szCs w:val="24"/>
          <w:u w:val="single"/>
        </w:rPr>
        <w:t>у</w:t>
      </w:r>
    </w:p>
    <w:p w:rsidR="006B68B8" w:rsidRPr="003F0B62" w:rsidRDefault="006B68B8" w:rsidP="006B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Я совсем не собирался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Доводить детей до слёз!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Я хорошим быть старался,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День за днём послушно рос,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Соблюдал диету строго -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Дождевую воду пил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И за лето очень много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Витаминов накопил!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Не боялся я лопаты,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Не страшился червяка,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Был уверен, что ребятам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Пригожусь наверняка,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А теперь услышал вдруг: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- Фу! Опять в тарелке лук!</w:t>
      </w:r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3F0B62">
        <w:rPr>
          <w:rFonts w:ascii="Times New Roman" w:hAnsi="Times New Roman" w:cs="Times New Roman"/>
          <w:u w:val="single"/>
        </w:rPr>
        <w:t>Н. Красноперова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На Букву «Л» тут зреет Лук,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Он для здоровья лучший друг.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Хоть Лук порой до слёз доводит,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Но со стола у нас не сходит.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 салат порежем мы лучок,</w:t>
      </w:r>
    </w:p>
    <w:p w:rsidR="0022434A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Иди, сорви скорей пучок.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  <w:u w:val="single"/>
        </w:rPr>
      </w:pPr>
      <w:proofErr w:type="spellStart"/>
      <w:r w:rsidRPr="003F0B62">
        <w:rPr>
          <w:rFonts w:ascii="Times New Roman" w:hAnsi="Times New Roman" w:cs="Times New Roman"/>
          <w:u w:val="single"/>
        </w:rPr>
        <w:t>Хе</w:t>
      </w:r>
      <w:proofErr w:type="spellEnd"/>
      <w:r w:rsidRPr="003F0B62">
        <w:rPr>
          <w:rFonts w:ascii="Times New Roman" w:hAnsi="Times New Roman" w:cs="Times New Roman"/>
          <w:u w:val="single"/>
        </w:rPr>
        <w:t xml:space="preserve"> Лена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  <w:b/>
          <w:bCs/>
        </w:rPr>
        <w:t>Лук</w:t>
      </w:r>
      <w:r w:rsidRPr="003F0B62">
        <w:rPr>
          <w:rFonts w:ascii="Times New Roman" w:hAnsi="Times New Roman" w:cs="Times New Roman"/>
        </w:rPr>
        <w:t> растёт на огороде,</w:t>
      </w:r>
      <w:r w:rsidRPr="003F0B62">
        <w:rPr>
          <w:rFonts w:ascii="Times New Roman" w:hAnsi="Times New Roman" w:cs="Times New Roman"/>
        </w:rPr>
        <w:br/>
        <w:t>Он большой хитрец в природе,</w:t>
      </w:r>
      <w:r w:rsidRPr="003F0B62">
        <w:rPr>
          <w:rFonts w:ascii="Times New Roman" w:hAnsi="Times New Roman" w:cs="Times New Roman"/>
        </w:rPr>
        <w:br/>
        <w:t>В сто одёжек он одет,</w:t>
      </w:r>
      <w:r w:rsidRPr="003F0B62">
        <w:rPr>
          <w:rFonts w:ascii="Times New Roman" w:hAnsi="Times New Roman" w:cs="Times New Roman"/>
        </w:rPr>
        <w:br/>
        <w:t>Ребятишки на обед</w:t>
      </w:r>
      <w:proofErr w:type="gramStart"/>
      <w:r w:rsidRPr="003F0B62">
        <w:rPr>
          <w:rFonts w:ascii="Times New Roman" w:hAnsi="Times New Roman" w:cs="Times New Roman"/>
        </w:rPr>
        <w:br/>
        <w:t>Н</w:t>
      </w:r>
      <w:proofErr w:type="gramEnd"/>
      <w:r w:rsidRPr="003F0B62">
        <w:rPr>
          <w:rFonts w:ascii="Times New Roman" w:hAnsi="Times New Roman" w:cs="Times New Roman"/>
        </w:rPr>
        <w:t>е хотят его срывать,</w:t>
      </w:r>
      <w:r w:rsidRPr="003F0B62">
        <w:rPr>
          <w:rFonts w:ascii="Times New Roman" w:hAnsi="Times New Roman" w:cs="Times New Roman"/>
        </w:rPr>
        <w:br/>
        <w:t>Зачем слёзы проливать!?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 xml:space="preserve">Е. </w:t>
      </w:r>
      <w:proofErr w:type="spellStart"/>
      <w:r w:rsidRPr="003F0B62">
        <w:rPr>
          <w:rFonts w:ascii="Times New Roman" w:hAnsi="Times New Roman" w:cs="Times New Roman"/>
        </w:rPr>
        <w:t>Груданов</w:t>
      </w:r>
      <w:proofErr w:type="spellEnd"/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Там, на грядке у беседки,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Вырос лук - большой и крепкий!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Знаем мы уже давно,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Что поплачем от него.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lastRenderedPageBreak/>
        <w:t>Но как любим мы с друзьями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Лук, поджаренный с грибами!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С макаронами, в котлете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Или в свежем винегрете!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 общем, мы, когда едим,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Очень часто дружим с ним.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Потому что этот лук -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Для здоровья первый друг!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3F0B62">
        <w:rPr>
          <w:rFonts w:ascii="Times New Roman" w:hAnsi="Times New Roman" w:cs="Times New Roman"/>
          <w:u w:val="single"/>
        </w:rPr>
        <w:t>Ю. Симбирская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 банку мы воды налили,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Лук пузатый посадили.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Он на банке, как на троне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В новой зубчатой короне.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Только вот одна беда -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Очень мокнет борода.</w:t>
      </w:r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 xml:space="preserve">Л. </w:t>
      </w:r>
      <w:proofErr w:type="spellStart"/>
      <w:r w:rsidRPr="003F0B62">
        <w:rPr>
          <w:rFonts w:ascii="Times New Roman" w:hAnsi="Times New Roman" w:cs="Times New Roman"/>
        </w:rPr>
        <w:t>Генералова</w:t>
      </w:r>
      <w:proofErr w:type="spellEnd"/>
    </w:p>
    <w:p w:rsidR="006B68B8" w:rsidRPr="003F0B62" w:rsidRDefault="006B68B8" w:rsidP="006B68B8">
      <w:pPr>
        <w:pStyle w:val="a4"/>
        <w:jc w:val="center"/>
        <w:rPr>
          <w:rFonts w:ascii="Times New Roman" w:hAnsi="Times New Roman" w:cs="Times New Roman"/>
        </w:rPr>
      </w:pP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Почему от лука плачут?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Говорят, он очень злой.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Кто же злит его на даче?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Почему же он такой?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Я у бабушки спросила: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- Расскажи мне, почему?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И она мне объяснила,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Разъяснила что к чему.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Что лучок - полезный овощ,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И никто его не злит.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Он всегда спешит на помощь,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От микробов защитит.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Лук сырой, конечно, горький,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 xml:space="preserve">А чеснок ещё </w:t>
      </w:r>
      <w:proofErr w:type="spellStart"/>
      <w:r w:rsidRPr="003F0B62">
        <w:rPr>
          <w:rFonts w:ascii="Times New Roman" w:hAnsi="Times New Roman" w:cs="Times New Roman"/>
        </w:rPr>
        <w:t>горчей</w:t>
      </w:r>
      <w:proofErr w:type="spellEnd"/>
      <w:r w:rsidRPr="003F0B62">
        <w:rPr>
          <w:rFonts w:ascii="Times New Roman" w:hAnsi="Times New Roman" w:cs="Times New Roman"/>
        </w:rPr>
        <w:t>.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Но зато помощник стойкий</w:t>
      </w:r>
    </w:p>
    <w:p w:rsidR="006B68B8" w:rsidRPr="003F0B62" w:rsidRDefault="006B68B8" w:rsidP="006B68B8">
      <w:pPr>
        <w:pStyle w:val="a4"/>
        <w:rPr>
          <w:rFonts w:ascii="Times New Roman" w:hAnsi="Times New Roman" w:cs="Times New Roman"/>
        </w:rPr>
      </w:pPr>
      <w:r w:rsidRPr="003F0B62">
        <w:rPr>
          <w:rFonts w:ascii="Times New Roman" w:hAnsi="Times New Roman" w:cs="Times New Roman"/>
        </w:rPr>
        <w:t>От простуды для людей.</w:t>
      </w:r>
    </w:p>
    <w:p w:rsidR="0022434A" w:rsidRPr="003F0B62" w:rsidRDefault="0022434A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D71F5" w:rsidRPr="003F0B62" w:rsidRDefault="00BD71F5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5F9F" w:rsidRPr="003F0B62" w:rsidRDefault="00AF5F9F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2434A" w:rsidRPr="003F0B62" w:rsidRDefault="00AD0FA4" w:rsidP="006B68B8">
      <w:pPr>
        <w:pStyle w:val="a4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AD0FA4" w:rsidRPr="003F0B62" w:rsidRDefault="00AD0FA4" w:rsidP="006B68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6B68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0B62">
        <w:rPr>
          <w:rFonts w:ascii="Times New Roman" w:hAnsi="Times New Roman" w:cs="Times New Roman"/>
          <w:sz w:val="24"/>
          <w:szCs w:val="24"/>
        </w:rPr>
        <w:t xml:space="preserve"> совершенствовать умение на ощупь определять фрукт или овощ по его форме, правильно называть его цвет, развивать внимание, память, устную речь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мешочек, муляжи овощей и фруктов.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3F0B62">
        <w:rPr>
          <w:rFonts w:ascii="Times New Roman" w:hAnsi="Times New Roman" w:cs="Times New Roman"/>
          <w:sz w:val="24"/>
          <w:szCs w:val="24"/>
        </w:rPr>
        <w:t>: воспитатель показывает мешочек и говорит: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F0B62">
        <w:rPr>
          <w:rFonts w:ascii="Times New Roman" w:hAnsi="Times New Roman" w:cs="Times New Roman"/>
          <w:sz w:val="24"/>
          <w:szCs w:val="24"/>
        </w:rPr>
        <w:t>Я-чудесный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мешочек,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Всем ребятам я — дружочек.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Очень хочется мне знать,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Как вы любите играть.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После этого дети собираются в группы «Овощи», «Фрукты».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Дидактическая игра «Целое и часть»</w:t>
      </w: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0B62">
        <w:rPr>
          <w:rFonts w:ascii="Times New Roman" w:hAnsi="Times New Roman" w:cs="Times New Roman"/>
          <w:sz w:val="24"/>
          <w:szCs w:val="24"/>
        </w:rPr>
        <w:t xml:space="preserve"> формировать умение подбирать пары картинок с изображением целого фрукта и его части, развивать устную речь, внимание, память.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3F0B62">
        <w:rPr>
          <w:rFonts w:ascii="Times New Roman" w:hAnsi="Times New Roman" w:cs="Times New Roman"/>
          <w:sz w:val="24"/>
          <w:szCs w:val="24"/>
        </w:rPr>
        <w:t>: картинки целых фруктов и их частей.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играют 2 ребёнка. У одного - картинки с изображением целого фрукта, у другого - картинки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Примечание: игра может быть индивидуальной.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Дидактическая игра «Две корзинки»</w:t>
      </w: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F0B62">
        <w:rPr>
          <w:rFonts w:ascii="Times New Roman" w:hAnsi="Times New Roman" w:cs="Times New Roman"/>
          <w:sz w:val="24"/>
          <w:szCs w:val="24"/>
        </w:rPr>
        <w:t xml:space="preserve">: совершенствовать умение различать овощи и фрукты, учить использовать в речи обобщающие слова, развивать устную речь, память, внимание. 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3F0B62">
        <w:rPr>
          <w:rFonts w:ascii="Times New Roman" w:hAnsi="Times New Roman" w:cs="Times New Roman"/>
          <w:sz w:val="24"/>
          <w:szCs w:val="24"/>
        </w:rPr>
        <w:t>: две корзинки, предметные картинки овощей и фруктов.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дети по очереди берут картинку, называют, что на ней изображено, определяют, к какой группе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и кладут в соответствующую корзинку.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Примечание: игра может быть индивидуальной.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62">
        <w:rPr>
          <w:rFonts w:ascii="Times New Roman" w:hAnsi="Times New Roman" w:cs="Times New Roman"/>
          <w:b/>
          <w:sz w:val="28"/>
          <w:szCs w:val="28"/>
        </w:rPr>
        <w:t>Подвижная игра «Овощи — фрукты»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3F0B62">
        <w:rPr>
          <w:rFonts w:ascii="Times New Roman" w:hAnsi="Times New Roman" w:cs="Times New Roman"/>
          <w:sz w:val="24"/>
          <w:szCs w:val="24"/>
        </w:rPr>
        <w:t xml:space="preserve"> учить различать фрукты и овощи по их внешнему виду, развивать внимание, наблюдательность.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3F0B62">
        <w:rPr>
          <w:rFonts w:ascii="Times New Roman" w:hAnsi="Times New Roman" w:cs="Times New Roman"/>
          <w:sz w:val="24"/>
          <w:szCs w:val="24"/>
        </w:rPr>
        <w:t>: предметные картинки овощей и фруктов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в центре круга лежат картинки овощей и фруктов. Дети идут по кругу со словами: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« Раз, два, три — предмет любой бери!» Дети берут любой предмет и организуют группы «Овощи», «Фрукты».</w:t>
      </w:r>
    </w:p>
    <w:p w:rsidR="0027456B" w:rsidRPr="003F0B62" w:rsidRDefault="0027456B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27456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B62">
        <w:rPr>
          <w:rFonts w:ascii="Times New Roman" w:hAnsi="Times New Roman" w:cs="Times New Roman"/>
          <w:b/>
          <w:sz w:val="32"/>
          <w:szCs w:val="32"/>
        </w:rPr>
        <w:t>Дидактическая игра «Вершки-корешки»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Дидактическая задача.</w:t>
      </w:r>
      <w:r w:rsidRPr="003F0B62">
        <w:rPr>
          <w:rFonts w:ascii="Times New Roman" w:hAnsi="Times New Roman" w:cs="Times New Roman"/>
          <w:sz w:val="24"/>
          <w:szCs w:val="24"/>
        </w:rPr>
        <w:t xml:space="preserve"> Закреплять знания о том, что в овощах есть съедобные корни - корешки и плоды - вершки, у некоторых овощей съедобны и вершки и корешки; упражнять в составлении целого растения из его частей.</w:t>
      </w:r>
    </w:p>
    <w:p w:rsidR="0027456B" w:rsidRPr="003F0B62" w:rsidRDefault="0027456B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Игровые правила.</w:t>
      </w:r>
      <w:r w:rsidRPr="003F0B62">
        <w:rPr>
          <w:rFonts w:ascii="Times New Roman" w:hAnsi="Times New Roman" w:cs="Times New Roman"/>
          <w:sz w:val="24"/>
          <w:szCs w:val="24"/>
        </w:rPr>
        <w:t xml:space="preserve"> Искать свой вершок или корешок можно только по сигналу. С одним и тем же игроком вставать в пару все время нельзя, надо искать и другую пару.</w:t>
      </w:r>
    </w:p>
    <w:p w:rsidR="0027456B" w:rsidRPr="003F0B62" w:rsidRDefault="0027456B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Игровые действия</w:t>
      </w:r>
      <w:r w:rsidRPr="003F0B62">
        <w:rPr>
          <w:rFonts w:ascii="Times New Roman" w:hAnsi="Times New Roman" w:cs="Times New Roman"/>
          <w:sz w:val="24"/>
          <w:szCs w:val="24"/>
        </w:rPr>
        <w:t>. Поиск пары; составление целого растения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t>Вариант 1.</w:t>
      </w:r>
      <w:r w:rsidRPr="003F0B62">
        <w:rPr>
          <w:rFonts w:ascii="Times New Roman" w:hAnsi="Times New Roman" w:cs="Times New Roman"/>
          <w:sz w:val="24"/>
          <w:szCs w:val="24"/>
        </w:rPr>
        <w:t xml:space="preserve"> Здесь на столе лежат овощи; дети первой группы берут себе в руку по вершку, а дети второй - по корешку. Все взяли? А теперь по сигналу (хлопку в ладоши) вы все разбежитесь по участку и побегаете врассыпную. Когда услышите сигнал "Раз, два, три - свою пару найди!", быстро найдите себе пару: к своему вершку - корешок.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  <w:u w:val="single"/>
        </w:rPr>
        <w:t>Вариант 2.</w:t>
      </w:r>
      <w:r w:rsidRPr="003F0B62">
        <w:rPr>
          <w:rFonts w:ascii="Times New Roman" w:hAnsi="Times New Roman" w:cs="Times New Roman"/>
          <w:sz w:val="24"/>
          <w:szCs w:val="24"/>
        </w:rPr>
        <w:t xml:space="preserve"> Вершки (или корешки) стоят на месте. По площадке бегает только одна подгруппа ребят. Взрослый дает сигнал: "Корешки, найдите свои вершки!". Дети должны стать так, чтобы ботва и корень составили одно целое.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Правильность выполнения задания могут проверить только "волшебные ворота" (взрослый и кто-нибудь из детей), через которые проходят все пары. Чтобы интерес к игре не угасал, можно предложить поменяться вершками и корешками.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56B" w:rsidRPr="003F0B62" w:rsidRDefault="0027456B" w:rsidP="00274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B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7456B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56B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огороде поутру погляди на грядку: наклоны вперед - назад</w:t>
      </w:r>
    </w:p>
    <w:p w:rsidR="0027456B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зеленый на ветру делает зарядку потягивание вверх;</w:t>
      </w:r>
    </w:p>
    <w:p w:rsidR="0027456B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 зарядку встали вряд репа и редиска, ходьба на месте</w:t>
      </w:r>
    </w:p>
    <w:p w:rsidR="0027456B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Там листочки вверх глядят, поднять руки вверх, помахать</w:t>
      </w:r>
    </w:p>
    <w:p w:rsidR="00AD0FA4" w:rsidRPr="003F0B62" w:rsidRDefault="0027456B" w:rsidP="002745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Здесь – пригнулись низко. Присесть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Pr="003F0B62" w:rsidRDefault="003F0B62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32"/>
          <w:szCs w:val="32"/>
        </w:rPr>
      </w:pPr>
      <w:r w:rsidRPr="003F0B62">
        <w:rPr>
          <w:rFonts w:ascii="Times New Roman" w:hAnsi="Times New Roman" w:cs="Times New Roman"/>
          <w:sz w:val="32"/>
          <w:szCs w:val="32"/>
        </w:rPr>
        <w:lastRenderedPageBreak/>
        <w:t>Приложение 3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Сказка-притча «ЛУКОВАЯ СЕМЬЯ»</w:t>
      </w:r>
    </w:p>
    <w:p w:rsidR="00AD0FA4" w:rsidRPr="003F0B62" w:rsidRDefault="00AD0FA4" w:rsidP="00AD0FA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воскресный день пошла хозяйка на базар за луком, да никак не могла выбрать, какой же лук ей лучше купить. В конце концов, она купила на пробу все луки, которые продавались в тот день на базаре. Так попали в одну корзинку братья луки из разных луковых семей. Вечером, когда все ушли с кухни, луки разговорились.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Не расскажите ли, братцы, что-нибудь интересное о себе, — подал голос Репчатый лук с зелеными перьями на макушке. — Скучно лежать молча.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Да, действительно, жизнь у тебя скучная и вкус горький, — откликнулся Лук-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слизун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, гордо расправив свои светлые и темно-зеленые длинные листья. Вот мой вкус гораздо более приятный. Когда распускаются мои белые и фиолетовые шары-соцветия, огород превращается в прекрасный сад. Из всех луков я самый красивый и самый урожайный. Ты, Репчатый, — тихоня: по пять лет растешь и всего одну луковицу выращиваешь; а один мой двухлетний куст дает до тридцати луковиц. Дети меня просто обожают. У одной девочки я даже вылечил малокровие.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Вот расхвастался, — откликнулся Шнитт-лук. — Как будто ты один красив и целебен. У меня листья тоже очень нежные, а ярко-красные и фиолетовые соцветия до того хороши, что глаз не оторвать.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Все-таки мы, луки, не цветами должны гордиться, а луковицами, — вступил в разговор Многоярусный лук. — Ты, Лук-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слизун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, хоть и выращиваешь много луковиц, да они у тебя не настоящие, а ложные, как, впрочем, и у Шнитт-лука. Ваши так называемые луковицы — просто небольшие утолщения в нижней части пера. Я же на своем цветочном стебле выращиваю настоящую прикорневую луковицу и множество маленьких деток-луковичек. Представляете, как удобно: не надо ждать, когда семена прорастут — сразу готовые луковички. Они у меня идут на размножение, а прикорневые луковицы едят.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Братцы, главное в нас не только то, как выглядят наши цветы и луковицы, — примирительно сказал Лук-порей, взмахнув веером своих длинных листьев, — главное, что все мы служим людям нашими витаминами. Особенно мы богаты витамином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, как вы все знаете. Я, например, научился даже в зимний период его не расходовать, а, наоборот, накапливать. Мои молодые листья и стебли в свежем, вареном, сушеном и консервированном виде необыкновенно вкусны и питательны, и укрепляют человеку голос.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Долго братцы-луки своими достоинствами друг перед другом хвастались, пока не устали. Один Репчатый лук все время молчал, будто язык проглотил.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А ты что молчишь? — обратились к нему братья.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— Да что говорить: обо мне и так все известно, — скромно произнес Репчатый лук. — Вы на огородах — редкие гости, а меня в каждом огороде полным-полно.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Не смотря на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мой горький характер, люди давно взяли меня к себе на службу, и я помогаю им всем, чем могу.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эту минуту в кухню вошли хозяйка и ее дочка.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— Ой, как больно, — плакала девочка. — Зачем эта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оса ужалила меня? Посмотри, мама, у меня рука опухает.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Подожди, не плачь, — сказала хозяйка, доставая из корзины репчатый лук. Она разрезала луковицу пополам и велела дочке: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Скорее натри больное место половинкой луковицы. Старайся, чтобы на укус попало как можно больше лукового сока.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Девочка натерла луком больное место, и боль прошла, а от опухоли и следа не осталось.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Видишь, как быстро помог тебе репчатый лук, — сказала мама. — Всегда с ним дружи. Когда у нас с твоим папой свадьба была, нам сплели огромный золотистый венок из репчатого лука, на счастье.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Разве счастье от лука зависит? — засмеялась девочка.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 xml:space="preserve">— Счастье, может, и не от лука зависит, но древние обычаи не зря придуманы, — задумчиво сказала мама. —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дедушка рассказывал нам о страшной чуме, которая пол города убила. Однако в те дома, где лук был ежедневным гостем, чума не посмела заглянуть. А бабушка рассказывала, как она свою любимую корову от страшной эпидемии спасла. Повесила ей на шею луковый венок, и буренка ее осталась жива, когда другие коровы падали одна за другой. Наши предки не глупее нас были, не зря они детям на грудь луковки вешали, как талисман от всех бед и болезней. Если ты, доченька, каждый день будешь съедать хотя бы по луковке, никакие болезни тебе не страшны.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Как хорошо, что у нас есть такой защитник, — ласково сказала девочка и вышла вместе с мамой из кухни.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Вот, оказывается, какой удивительный наш братец, Репчатый лук, — уважительно сказал Лук-порей. — Долго растет, да много пользы приносит.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Тише едешь, дальше будешь, — тихо прошептал Лук-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слизун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, и все луки почтительно склонили зеленые листья в сторону своего Репчатого собрата.</w:t>
      </w: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AD0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FA4" w:rsidRPr="003F0B62" w:rsidRDefault="00AD0FA4" w:rsidP="006B68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Сказка «ТРИ БРАТА ЛУКОВКИ»</w:t>
      </w:r>
    </w:p>
    <w:p w:rsidR="00E4058C" w:rsidRPr="003F0B62" w:rsidRDefault="00E4058C" w:rsidP="00E40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Когда картофель закончил свой рассказ, к Илюше подбежали три мальчика: один — маленький и черненький, другой —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, в золотистом костюмчике с зелеными перышками, а третий — самый большой, румяный и крепкий, в золотистых латах и с большим зеленым луком в руках.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Лук Чернушка, лук Севок, лук Репчатый, — по очереди поклонились они Илюше и сказали: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Мы все братья. Нас тетушка Тыква послала проведать, все ли у тебя в порядке. Ведь мы, луки, — известные защитники, как и наш братец Чеснок.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А кого вы защищаете? — спросил Илюша.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Всех: овощи от вредителей, человека от микробов, дом от бед да болезней, — гордо ответили луки.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Какие вы молодцы, я бы тоже хотел быть таким храбрым защитником, — сказал Илюша.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Это очень просто: нужно только всегда заботиться о тех, кто рядом с тобой, — объяснил маленький лук Чернушка. Я, например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самый маленький, просто луковое семечко, но без меня наш средний брат — лук Севок не вырастет. Посадят меня в грядку, я тут же принимаюсь выращивать для него золотистый костюм и зеленые перышки. Чтобы все видели, что мои перышки любому на помощь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прийти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готовы, свой самый первый стебелек я изгибаю в виде лука.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Без меня наш старший брат — Репчатый лук, никогда не вырастет, — сказал лук Севок. — Как только меня в землю весной сажают, я для старшего брата начинаю медные латы изготовлять: выращиваю для него в луковице много-много чешуек и крупные, сочные перья. Мои зеленые перья весной первыми спасают человека от авитаминоза!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— Я,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что подарили мне мои младшие братья, должен людям отдать и братьям моим за их заботу добром отплатить, — сказал Репчатый лук. — В каждой чешуйке у меня тысячи храбрых,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, и не тронет тебя ни один вредный микроб.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Но почему, Репчатый лук, у тебя такой дух едкий? У меня всегда щиплет в глазах и в носу, когда мама для салата лук режет, — спросил Илюша.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Это потому, что мои воины-фитонциды сразу же в атаку бросаются, стоит их только на волю выпустить: ведь в воздухе и на любом человеке всегда полно вредных микробов, — объяснил Репчатый лук. — С помощью фитонцидов я любую болезнь вылечиваю. Недаром про меня говорят: «Кто сеет лук, тот избавится от мук». Если хочешь избавиться от моего едкого духа, подержи меня несколько минут в холодной воде, прежде чем резать.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А как ты своим братьям добро возвращаешь? — поинтересовался Илюша.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>— Для того чтобы род наш не прекращался, я выпускаю стрелку и выращиваю на ней белое шаровидное соцветие. Из него-то и вырастают мои младшие братья — семена-чернушки. Но не всегда мне удается в первое лето братцев моих вырастить. Если лето короткое, я не успеваю зацвести. Бывает два-три лета проходят, прежде чем я смогу семена вырастить.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Какие вы все дружные! — с уважением произнес Илюша.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Нас трое братцев в роду лука Репчатого, а всего в луковой семье около четырехсот братцев-луков, и все они дружат, — засмеялся лук Репчатый.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Такая огромная семья, — восхитился мальчик. — Расскажите мне о своих братьях.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— Про всех братьев мы тебе не сможем рассказать. Многие из них растут в диких местах, и человек их еще не приручил. Но о самых выдающихся членах луковой семьи мы тебе расскажем сказку.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СКАЗКА О ЛУКЕ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Много сказок есть на свете.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Эту мне поведал ветер.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Жил на грядке хмурый Лук –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Плакал днём и ночью.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– Отчего ты плачешь, друг? 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– Одиноко очень.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Никому не нравлюсь я.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Говорят, что горький.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Всякий, кто сорвёт меня,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Плачет тут же с горя.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Очень прост я, неказист: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Стрелки, да и только,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Зелен острый длинный лист –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 конце иголка.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Раньше ростом был с вершок.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Нынче вырос – в силе я!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Но у кабачка цветок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F0B62">
        <w:rPr>
          <w:rFonts w:ascii="Times New Roman" w:hAnsi="Times New Roman" w:cs="Times New Roman"/>
          <w:sz w:val="24"/>
          <w:szCs w:val="24"/>
        </w:rPr>
        <w:t>Жёлтенький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, как лилия.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огурчики в цветах,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Даже помидоры,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Только я один в мечтах.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огороде – споры: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У кого красивей цвет?..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Только я молчу в ответ.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Ночь спустилась – не до сна.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Сыплет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слёзоньки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 xml:space="preserve"> луна,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от этого Лучок –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Золотого цвета.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Появился старичок,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звёздный плащ одетый.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– Кто горюет? В чём беда?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Выслушал обиды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волшебные слова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Произнёс: «Кру-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!»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Лучок тотчас расцвёл,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Словно одуванчик.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>Счастье и покой обрёл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Наш зелёный мальчик!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58C" w:rsidRPr="003F0B62" w:rsidRDefault="00E4058C" w:rsidP="00E40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Сказка «СПОР ОВОЩЕЙ</w:t>
      </w:r>
      <w:proofErr w:type="gramStart"/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для инсценировки)</w:t>
      </w:r>
    </w:p>
    <w:p w:rsidR="00E4058C" w:rsidRPr="003F0B62" w:rsidRDefault="00E4058C" w:rsidP="00E40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Как-то раз овощи спор завели на столе: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-Кто лучше, важней и нужней на земле?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Заявила всем картошка,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-Я в супе – главный компонент!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Если нет картошки, ни к чему брать в руки ложку.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А морковка не молчит: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-Я ведь тоже компонент!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 супе мне замены нет.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 богата витамином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Всем полезным каротином.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Тут надулся помидор и промолвил строго.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Не болтай, морковка, вздор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Помолчи немного.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Уж, конечно, сок томатный.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Тут вмешался старичок,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Наш репчатый лучок.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-Пусть немного я коварен,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Но в народе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Все меня хозяйки знают,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Во все блюда добавляют.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 для вирусов – кошмар.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А свекла и говорит: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-Я полезней и вкусней,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 одна источник цвета,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Без меня борща – то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А капуста все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Все думала и причитала.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-Что вы спорите, друзья,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Без овощей ведь жить нельзя!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Каждый овощ всем полезен,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Он и нужен, и не вреден.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 ведь тоже хороша.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 сочная, круглая, хрустящая, упругая.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Меня и квасят и солят,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Всю зиму свежую едят.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Спорили овощи не напрасно,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Стало им вдруг все ясно.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Каждый овощ всем хорош,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И полезен, и пригож.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Все – витаминов источник.</w:t>
      </w:r>
    </w:p>
    <w:p w:rsidR="00E4058C" w:rsidRPr="003F0B62" w:rsidRDefault="00E4058C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 этом они поставили точку.</w:t>
      </w:r>
    </w:p>
    <w:p w:rsidR="00662632" w:rsidRPr="003F0B62" w:rsidRDefault="00662632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B62" w:rsidRPr="003F0B62" w:rsidRDefault="003F0B62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36"/>
          <w:szCs w:val="36"/>
        </w:rPr>
      </w:pPr>
      <w:r w:rsidRPr="003F0B62">
        <w:rPr>
          <w:rFonts w:ascii="Times New Roman" w:hAnsi="Times New Roman" w:cs="Times New Roman"/>
          <w:sz w:val="36"/>
          <w:szCs w:val="36"/>
        </w:rPr>
        <w:lastRenderedPageBreak/>
        <w:t>Приложение 4</w:t>
      </w: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B62">
        <w:rPr>
          <w:rFonts w:ascii="Times New Roman" w:hAnsi="Times New Roman" w:cs="Times New Roman"/>
          <w:b/>
          <w:sz w:val="32"/>
          <w:szCs w:val="32"/>
        </w:rPr>
        <w:t>Рецепты с луком</w:t>
      </w:r>
    </w:p>
    <w:p w:rsidR="00F44A9A" w:rsidRPr="003F0B62" w:rsidRDefault="00F44A9A" w:rsidP="00F44A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A9A" w:rsidRPr="003F0B62" w:rsidRDefault="00F44A9A" w:rsidP="00F44A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Луковые кольца в кляре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Ингредиенты: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Несколько луковиц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куриных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яйца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ст.л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. муки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30 мл воды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Специи, соль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. масла растительного для кляра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Способ приготовления: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Почистите лук и нарежьте его колечками, чтобы их толщина была 0,5 см.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Разделите луковые колечки и посолите по вкусу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Приготовьте кляр: соедините яйца и остальные компоненты. Смесь должна быть похожей на жидкую сметану.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Разогрейте подсолнечное масло на сковороде. Количества масла должно быть достаточным, толщина где-то 1 см.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Обмакните колечки в кляре и положите на сковороду.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Обжаривайте до золотой корочки.</w:t>
      </w:r>
    </w:p>
    <w:p w:rsidR="00F44A9A" w:rsidRPr="003F0B62" w:rsidRDefault="00F44A9A" w:rsidP="00F44A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Лишний жир, для этого используйте салфетки или бумажные полотенца.</w:t>
      </w:r>
    </w:p>
    <w:p w:rsidR="00F44A9A" w:rsidRPr="003F0B62" w:rsidRDefault="00F44A9A" w:rsidP="00F44A9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Блинчики с зеленым луком и яйцами</w:t>
      </w:r>
    </w:p>
    <w:p w:rsidR="00F44A9A" w:rsidRPr="003F0B62" w:rsidRDefault="00F44A9A" w:rsidP="00F44A9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Для теста:</w:t>
      </w:r>
      <w:r w:rsidRPr="003F0B62">
        <w:rPr>
          <w:rFonts w:ascii="Times New Roman" w:hAnsi="Times New Roman" w:cs="Times New Roman"/>
          <w:sz w:val="24"/>
          <w:szCs w:val="24"/>
        </w:rPr>
        <w:t xml:space="preserve"> 1 стакан муки, 1 стакан молока, 2 яйца, 1 ст. ложка сахара, 4 ст. ложки растительного масла, соль.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Для начинки:</w:t>
      </w:r>
      <w:r w:rsidRPr="003F0B62">
        <w:rPr>
          <w:rFonts w:ascii="Times New Roman" w:hAnsi="Times New Roman" w:cs="Times New Roman"/>
          <w:sz w:val="24"/>
          <w:szCs w:val="24"/>
        </w:rPr>
        <w:t xml:space="preserve"> 300 г зеленого лука, 1/2 стакана отварного рассыпчатого риса, 5 яиц, 4 ст.    ложки маргарина или сливочного масла, соль, молотый перец.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Приготовить тесто.</w:t>
      </w:r>
      <w:r w:rsidRPr="003F0B62">
        <w:rPr>
          <w:rFonts w:ascii="Times New Roman" w:hAnsi="Times New Roman" w:cs="Times New Roman"/>
          <w:sz w:val="24"/>
          <w:szCs w:val="24"/>
        </w:rPr>
        <w:t xml:space="preserve"> Для этого яйца растереть с сахаром и солью, добавить 1/3 стакана молока, растительное масло, всыпать муку и замесить тесто, разминая все комочки. Постепенно влить оставшееся молоко, размешать до получения однородной жидкой массы (если останутся комочки, процедить через сито), оставить на 20—30 мин.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Для приготовления начинки</w:t>
      </w:r>
      <w:r w:rsidRPr="003F0B62">
        <w:rPr>
          <w:rFonts w:ascii="Times New Roman" w:hAnsi="Times New Roman" w:cs="Times New Roman"/>
          <w:sz w:val="24"/>
          <w:szCs w:val="24"/>
        </w:rPr>
        <w:t xml:space="preserve"> отварной рассыпчатый рис смешать с нарезанным зеленым луком, сырыми яйцами, добавить маргарин или сливочное масло, соль, перец, перемешать.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 чугунные сковороды, смазанные маслом, наливать тонким слоем тесто и обжаривать блины с одной стороны. На обжаренную сторону блинов выложить начинку, свернуть каждый блин в виде конверта или трубочкой и обжарить с другой стороны. Подавать блинчики с маслом или сметаной.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Яичница-глазунья с репчатым луком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sz w:val="24"/>
          <w:szCs w:val="24"/>
        </w:rPr>
        <w:t>2 луковицы, 4 яйца, 2 ст. ложки растительного масла, 1 корень петрушки, соль.</w:t>
      </w:r>
    </w:p>
    <w:p w:rsidR="004F4992" w:rsidRPr="003F0B62" w:rsidRDefault="00F44A9A" w:rsidP="004F4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Репчатый лук и корень петрушки мелко порубить, смешать с растительным маслом, положить на разогретую, смазанную маслом сковороду, разбить на них яйца так, чтобы желтки остались целыми, посолить. Жарить на сильном огне до готовности белка.</w:t>
      </w:r>
    </w:p>
    <w:p w:rsidR="00F44A9A" w:rsidRPr="003F0B62" w:rsidRDefault="00F44A9A" w:rsidP="004F49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Оладьи с зелёным луком на сметане</w:t>
      </w: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Ингредиенты: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300 г сметаны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lastRenderedPageBreak/>
        <w:t>3 яйца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. соды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3F0B62">
        <w:rPr>
          <w:rFonts w:ascii="Times New Roman" w:hAnsi="Times New Roman" w:cs="Times New Roman"/>
          <w:sz w:val="24"/>
          <w:szCs w:val="24"/>
        </w:rPr>
        <w:t>. соли (без горки)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150–200 г муки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зеленый лук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растительное масло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Приготовление: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Лук мелко нарезать.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Яйца с солью слегка взбить.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Добавить сметану.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Перемешать.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Добавить лук.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Перемешать.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Добавить соду и муку (муки может понадобиться чуть больше или меньше).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На разогретую, смазанную маслом сковороду, выложить оладьи.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Жарить до золотистого цвета.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>Перевернуть, пожарить с другой стороны.</w:t>
      </w:r>
    </w:p>
    <w:p w:rsidR="00F44A9A" w:rsidRPr="003F0B62" w:rsidRDefault="00F44A9A" w:rsidP="00F44A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Приятного аппетита!</w:t>
      </w: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4F499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Салат с луком и яйцом</w:t>
      </w:r>
    </w:p>
    <w:p w:rsidR="004F4992" w:rsidRPr="003F0B62" w:rsidRDefault="00F44A9A" w:rsidP="004F499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Яйца куриные отварные - 2 </w:t>
      </w:r>
      <w:proofErr w:type="spellStart"/>
      <w:proofErr w:type="gramStart"/>
      <w:r w:rsidRPr="003F0B6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F4992" w:rsidRPr="003F0B62" w:rsidRDefault="00F44A9A" w:rsidP="004F499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Лук зеленый - 1 пучок </w:t>
      </w:r>
    </w:p>
    <w:p w:rsidR="004F4992" w:rsidRPr="003F0B62" w:rsidRDefault="00F44A9A" w:rsidP="004F499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Сметана - 2 </w:t>
      </w:r>
      <w:proofErr w:type="spellStart"/>
      <w:r w:rsidRPr="003F0B6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992" w:rsidRPr="003F0B62" w:rsidRDefault="00F44A9A" w:rsidP="004F499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Соль </w:t>
      </w:r>
    </w:p>
    <w:p w:rsidR="00F44A9A" w:rsidRPr="003F0B62" w:rsidRDefault="00F44A9A" w:rsidP="004F499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Приготовление: Яйца нарезать кубиками или полосками. Не нужно стремиться 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слишком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 xml:space="preserve"> измельчить их. Лук, наоборот, измельчить. Залить сметаной и посолить. Перемешать и сразу можно кушать</w:t>
      </w:r>
      <w:r w:rsidRPr="003F0B62">
        <w:rPr>
          <w:rFonts w:ascii="Times New Roman" w:hAnsi="Times New Roman" w:cs="Times New Roman"/>
          <w:sz w:val="24"/>
          <w:szCs w:val="24"/>
        </w:rPr>
        <w:cr/>
      </w:r>
    </w:p>
    <w:p w:rsidR="004F4992" w:rsidRPr="003F0B62" w:rsidRDefault="004F4992" w:rsidP="004F4992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B62">
        <w:rPr>
          <w:rFonts w:ascii="Times New Roman" w:hAnsi="Times New Roman" w:cs="Times New Roman"/>
          <w:b/>
          <w:sz w:val="24"/>
          <w:szCs w:val="24"/>
          <w:u w:val="single"/>
        </w:rPr>
        <w:t>Луковые лепёшки</w:t>
      </w:r>
    </w:p>
    <w:p w:rsidR="004F4992" w:rsidRPr="003F0B62" w:rsidRDefault="004F4992" w:rsidP="004F499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F44A9A" w:rsidP="00E40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4992" w:rsidRPr="003F0B62" w:rsidRDefault="004F4992" w:rsidP="00E40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Ингредиенты:</w:t>
      </w:r>
      <w:r w:rsidRPr="003F0B62">
        <w:rPr>
          <w:rFonts w:ascii="Times New Roman" w:hAnsi="Times New Roman" w:cs="Times New Roman"/>
          <w:sz w:val="24"/>
          <w:szCs w:val="24"/>
        </w:rPr>
        <w:t xml:space="preserve"> Мука  — 250 Грамм Оливковое масло  — 50 Грамм Кипяток  — 150 Грамм Соль  — По вкусу Прованские травы  — По вкусу Зеленый лук  — 1 Пучок Растительное масло  — 50-100 Миллилитров (для жарки).</w:t>
      </w:r>
    </w:p>
    <w:p w:rsidR="004F4992" w:rsidRPr="003F0B62" w:rsidRDefault="004F4992" w:rsidP="00E4058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Способ приготовления:</w:t>
      </w:r>
    </w:p>
    <w:p w:rsidR="004F4992" w:rsidRPr="003F0B62" w:rsidRDefault="004F4992" w:rsidP="004F4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62">
        <w:rPr>
          <w:rFonts w:ascii="Times New Roman" w:hAnsi="Times New Roman" w:cs="Times New Roman"/>
          <w:sz w:val="24"/>
          <w:szCs w:val="24"/>
        </w:rPr>
        <w:t xml:space="preserve"> Воду вскипятить, смешать с мукой и солью, быстро заместить в миске заварное тесто (мы это делали китайскими палочками для еды)</w:t>
      </w:r>
      <w:proofErr w:type="gramStart"/>
      <w:r w:rsidRPr="003F0B6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F0B62">
        <w:rPr>
          <w:rFonts w:ascii="Times New Roman" w:hAnsi="Times New Roman" w:cs="Times New Roman"/>
          <w:sz w:val="24"/>
          <w:szCs w:val="24"/>
        </w:rPr>
        <w:t>атем хорошенько выместить его руками, скатать в шар, накрыть пищевой пленкой и оставить минут на 20.Тесто раскатать в лепешку толщиной примерно 2-3 мм. Зеленый лук мелко порезать. Посыпать лепешку луком, смазать кунжутным маслом. Скатать лепешку в рулет, защипнуть кончики. Рулет разрезать на равные части, подворачивая края разрезов внутрь. Каждый кусочек раскатать в тонкую лепешку. Жарить лепешки на растительном масле до подходящего лично вам румянца.</w:t>
      </w:r>
    </w:p>
    <w:p w:rsidR="004F4992" w:rsidRPr="003F0B62" w:rsidRDefault="004F4992" w:rsidP="004F49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A9A" w:rsidRPr="003F0B62" w:rsidRDefault="004F4992" w:rsidP="004F49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Приятного аппетита!</w:t>
      </w:r>
    </w:p>
    <w:p w:rsidR="003F0B62" w:rsidRDefault="003F0B62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D71F5" w:rsidRDefault="00BD71F5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D71F5" w:rsidRDefault="00BD71F5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D71F5" w:rsidRDefault="00BD71F5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F0B62" w:rsidRDefault="003F0B62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917CD" w:rsidRPr="003F0B62" w:rsidRDefault="009917CD" w:rsidP="004F4992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3F0B62">
        <w:rPr>
          <w:rFonts w:ascii="Times New Roman" w:hAnsi="Times New Roman" w:cs="Times New Roman"/>
          <w:b/>
          <w:sz w:val="36"/>
          <w:szCs w:val="36"/>
        </w:rPr>
        <w:lastRenderedPageBreak/>
        <w:t>Приложение 5</w:t>
      </w:r>
    </w:p>
    <w:p w:rsidR="009917CD" w:rsidRPr="003F0B62" w:rsidRDefault="009917CD" w:rsidP="004F49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17CD" w:rsidRPr="003F0B62" w:rsidRDefault="009917CD" w:rsidP="009917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B62">
        <w:rPr>
          <w:rFonts w:ascii="Times New Roman" w:hAnsi="Times New Roman" w:cs="Times New Roman"/>
          <w:b/>
          <w:sz w:val="24"/>
          <w:szCs w:val="24"/>
        </w:rPr>
        <w:t>Календарь наблюдений за ростом лука (в земле, в воде)</w:t>
      </w:r>
    </w:p>
    <w:p w:rsidR="009917CD" w:rsidRPr="003F0B62" w:rsidRDefault="009917CD" w:rsidP="009917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CD" w:rsidRPr="009917CD" w:rsidRDefault="009917CD" w:rsidP="004F4992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6248399" cy="4581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456" cy="458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7CD" w:rsidRPr="009917CD" w:rsidSect="003F0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DA" w:rsidRDefault="00D113DA" w:rsidP="003F0B62">
      <w:pPr>
        <w:spacing w:after="0" w:line="240" w:lineRule="auto"/>
      </w:pPr>
      <w:r>
        <w:separator/>
      </w:r>
    </w:p>
  </w:endnote>
  <w:endnote w:type="continuationSeparator" w:id="0">
    <w:p w:rsidR="00D113DA" w:rsidRDefault="00D113DA" w:rsidP="003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DA" w:rsidRDefault="00D113DA" w:rsidP="003F0B62">
      <w:pPr>
        <w:spacing w:after="0" w:line="240" w:lineRule="auto"/>
      </w:pPr>
      <w:r>
        <w:separator/>
      </w:r>
    </w:p>
  </w:footnote>
  <w:footnote w:type="continuationSeparator" w:id="0">
    <w:p w:rsidR="00D113DA" w:rsidRDefault="00D113DA" w:rsidP="003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9000" o:spid="_x0000_s2050" type="#_x0000_t136" style="position:absolute;margin-left:0;margin-top:0;width:515.9pt;height:19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НШДС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9001" o:spid="_x0000_s2051" type="#_x0000_t136" style="position:absolute;margin-left:0;margin-top:0;width:515.9pt;height:19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НШДС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5" w:rsidRDefault="00BD71F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8999" o:spid="_x0000_s2049" type="#_x0000_t136" style="position:absolute;margin-left:0;margin-top:0;width:515.9pt;height:19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НШДС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DD"/>
    <w:multiLevelType w:val="hybridMultilevel"/>
    <w:tmpl w:val="D00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50FCF"/>
    <w:multiLevelType w:val="hybridMultilevel"/>
    <w:tmpl w:val="C178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B52DF"/>
    <w:multiLevelType w:val="hybridMultilevel"/>
    <w:tmpl w:val="045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A33E2"/>
    <w:multiLevelType w:val="hybridMultilevel"/>
    <w:tmpl w:val="49FA7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37A29"/>
    <w:multiLevelType w:val="hybridMultilevel"/>
    <w:tmpl w:val="F55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54AB"/>
    <w:multiLevelType w:val="hybridMultilevel"/>
    <w:tmpl w:val="1760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523E"/>
    <w:multiLevelType w:val="hybridMultilevel"/>
    <w:tmpl w:val="B2DE9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2C7299"/>
    <w:multiLevelType w:val="hybridMultilevel"/>
    <w:tmpl w:val="4A94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4A"/>
    <w:rsid w:val="00017EA0"/>
    <w:rsid w:val="00040341"/>
    <w:rsid w:val="000B30DD"/>
    <w:rsid w:val="0022434A"/>
    <w:rsid w:val="0027456B"/>
    <w:rsid w:val="002C5568"/>
    <w:rsid w:val="003F0B62"/>
    <w:rsid w:val="004F4992"/>
    <w:rsid w:val="00570B57"/>
    <w:rsid w:val="0064679B"/>
    <w:rsid w:val="00662632"/>
    <w:rsid w:val="006B68B8"/>
    <w:rsid w:val="007327C4"/>
    <w:rsid w:val="00744CA9"/>
    <w:rsid w:val="008B10AE"/>
    <w:rsid w:val="009423DC"/>
    <w:rsid w:val="009917CD"/>
    <w:rsid w:val="009E6A0C"/>
    <w:rsid w:val="00AD006F"/>
    <w:rsid w:val="00AD0FA4"/>
    <w:rsid w:val="00AD5C81"/>
    <w:rsid w:val="00AF5F9F"/>
    <w:rsid w:val="00B752F3"/>
    <w:rsid w:val="00B772D8"/>
    <w:rsid w:val="00BD71F5"/>
    <w:rsid w:val="00BF140E"/>
    <w:rsid w:val="00C90A61"/>
    <w:rsid w:val="00CE3AA2"/>
    <w:rsid w:val="00D113DA"/>
    <w:rsid w:val="00DB4295"/>
    <w:rsid w:val="00DC2544"/>
    <w:rsid w:val="00E4058C"/>
    <w:rsid w:val="00E55317"/>
    <w:rsid w:val="00F03876"/>
    <w:rsid w:val="00F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76"/>
    <w:pPr>
      <w:ind w:left="720"/>
      <w:contextualSpacing/>
    </w:pPr>
  </w:style>
  <w:style w:type="paragraph" w:styleId="a4">
    <w:name w:val="No Spacing"/>
    <w:uiPriority w:val="1"/>
    <w:qFormat/>
    <w:rsid w:val="006B68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B62"/>
  </w:style>
  <w:style w:type="paragraph" w:styleId="a9">
    <w:name w:val="footer"/>
    <w:basedOn w:val="a"/>
    <w:link w:val="aa"/>
    <w:uiPriority w:val="99"/>
    <w:unhideWhenUsed/>
    <w:rsid w:val="003F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76"/>
    <w:pPr>
      <w:ind w:left="720"/>
      <w:contextualSpacing/>
    </w:pPr>
  </w:style>
  <w:style w:type="paragraph" w:styleId="a4">
    <w:name w:val="No Spacing"/>
    <w:uiPriority w:val="1"/>
    <w:qFormat/>
    <w:rsid w:val="006B68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B62"/>
  </w:style>
  <w:style w:type="paragraph" w:styleId="a9">
    <w:name w:val="footer"/>
    <w:basedOn w:val="a"/>
    <w:link w:val="aa"/>
    <w:uiPriority w:val="99"/>
    <w:unhideWhenUsed/>
    <w:rsid w:val="003F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2019-05-28T08:43:00Z</cp:lastPrinted>
  <dcterms:created xsi:type="dcterms:W3CDTF">2019-05-26T06:36:00Z</dcterms:created>
  <dcterms:modified xsi:type="dcterms:W3CDTF">2020-10-08T10:55:00Z</dcterms:modified>
</cp:coreProperties>
</file>